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5417" w14:textId="77777777" w:rsidR="002B383D" w:rsidRDefault="002B383D" w:rsidP="002B383D">
      <w:pPr>
        <w:spacing w:after="0" w:line="240" w:lineRule="auto"/>
        <w:jc w:val="both"/>
        <w:rPr>
          <w:rFonts w:eastAsia="Calibri" w:cstheme="minorHAnsi"/>
        </w:rPr>
      </w:pPr>
    </w:p>
    <w:p w14:paraId="7E617825" w14:textId="77777777" w:rsidR="002B383D" w:rsidRDefault="002B383D" w:rsidP="002B383D">
      <w:pPr>
        <w:spacing w:after="0" w:line="240" w:lineRule="auto"/>
        <w:jc w:val="both"/>
        <w:rPr>
          <w:rFonts w:eastAsia="Calibri" w:cstheme="minorHAnsi"/>
        </w:rPr>
      </w:pPr>
    </w:p>
    <w:p w14:paraId="6AB17687" w14:textId="77777777" w:rsidR="002B383D" w:rsidRDefault="002B383D" w:rsidP="002B383D">
      <w:pPr>
        <w:spacing w:after="0" w:line="240" w:lineRule="auto"/>
        <w:jc w:val="both"/>
        <w:rPr>
          <w:rFonts w:eastAsia="Calibri" w:cstheme="minorHAnsi"/>
        </w:rPr>
      </w:pPr>
    </w:p>
    <w:p w14:paraId="38CB92A5" w14:textId="77777777" w:rsidR="002B383D" w:rsidRDefault="002B383D" w:rsidP="002B383D">
      <w:pPr>
        <w:spacing w:after="0" w:line="240" w:lineRule="auto"/>
        <w:jc w:val="both"/>
        <w:rPr>
          <w:rFonts w:eastAsia="Calibri" w:cstheme="minorHAnsi"/>
        </w:rPr>
      </w:pPr>
    </w:p>
    <w:p w14:paraId="5BB8D989" w14:textId="77777777" w:rsidR="002B383D" w:rsidRPr="003D32D1" w:rsidRDefault="002B383D" w:rsidP="002B383D">
      <w:pPr>
        <w:spacing w:after="0" w:line="240" w:lineRule="auto"/>
        <w:jc w:val="both"/>
        <w:rPr>
          <w:rFonts w:eastAsia="Calibri" w:cstheme="minorHAnsi"/>
          <w:sz w:val="32"/>
          <w:szCs w:val="32"/>
        </w:rPr>
      </w:pPr>
    </w:p>
    <w:p w14:paraId="4EDC4684" w14:textId="283F3AA4" w:rsidR="002B383D" w:rsidRDefault="003D32D1" w:rsidP="003D32D1">
      <w:pPr>
        <w:spacing w:after="0" w:line="240" w:lineRule="auto"/>
        <w:jc w:val="center"/>
        <w:rPr>
          <w:rFonts w:eastAsia="Calibri" w:cstheme="minorHAnsi"/>
          <w:sz w:val="32"/>
          <w:szCs w:val="32"/>
        </w:rPr>
      </w:pPr>
      <w:r w:rsidRPr="003D32D1">
        <w:rPr>
          <w:rFonts w:eastAsia="Calibri" w:cstheme="minorHAnsi"/>
          <w:sz w:val="32"/>
          <w:szCs w:val="32"/>
        </w:rPr>
        <w:t>ŽIVIMO Z NARAVO</w:t>
      </w:r>
    </w:p>
    <w:p w14:paraId="1CB96784" w14:textId="77777777" w:rsidR="003D32D1" w:rsidRPr="003D32D1" w:rsidRDefault="003D32D1" w:rsidP="003D32D1">
      <w:pPr>
        <w:spacing w:after="0" w:line="240" w:lineRule="auto"/>
        <w:jc w:val="center"/>
        <w:rPr>
          <w:rFonts w:eastAsia="Calibri" w:cstheme="minorHAnsi"/>
          <w:sz w:val="32"/>
          <w:szCs w:val="32"/>
        </w:rPr>
      </w:pPr>
    </w:p>
    <w:p w14:paraId="17E3122D" w14:textId="5D7E3C4D" w:rsidR="002B383D" w:rsidRPr="002B383D" w:rsidRDefault="002B383D" w:rsidP="002B383D">
      <w:pPr>
        <w:spacing w:after="0" w:line="240" w:lineRule="auto"/>
        <w:jc w:val="both"/>
        <w:rPr>
          <w:rFonts w:eastAsia="Calibri" w:cstheme="minorHAnsi"/>
        </w:rPr>
      </w:pPr>
      <w:r w:rsidRPr="002B383D">
        <w:rPr>
          <w:rFonts w:eastAsia="Calibri" w:cstheme="minorHAnsi"/>
        </w:rPr>
        <w:t>Živimo z naravo je celosten projekt znotraj šole, ki skozi celo leto preko konkretnih aktivnosti uresničuje cilje vzgoje in izobraževanja za trajnostni razvoj. Cilji, ki jih projekt uresničuje preko različnih aktivnosti, so sledeči:</w:t>
      </w:r>
    </w:p>
    <w:p w14:paraId="7D3CFAEC"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 xml:space="preserve">vzgoja otroka in mladostnika za </w:t>
      </w:r>
      <w:proofErr w:type="spellStart"/>
      <w:r w:rsidRPr="002B383D">
        <w:rPr>
          <w:rFonts w:asciiTheme="minorHAnsi" w:hAnsiTheme="minorHAnsi" w:cstheme="minorHAnsi"/>
        </w:rPr>
        <w:t>okoljsko</w:t>
      </w:r>
      <w:proofErr w:type="spellEnd"/>
      <w:r w:rsidRPr="002B383D">
        <w:rPr>
          <w:rFonts w:asciiTheme="minorHAnsi" w:hAnsiTheme="minorHAnsi" w:cstheme="minorHAnsi"/>
        </w:rPr>
        <w:t xml:space="preserve"> odgovornost,</w:t>
      </w:r>
    </w:p>
    <w:p w14:paraId="277320E1"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razvijanje pozitivnih medsebojnih odnosov,</w:t>
      </w:r>
    </w:p>
    <w:p w14:paraId="06C11602"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vzgoja za zdrav način življenja v zdravem okolju,</w:t>
      </w:r>
    </w:p>
    <w:p w14:paraId="3875FC08"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spodbujanje kreativnosti, inovativnosti in izmenjava idej,</w:t>
      </w:r>
    </w:p>
    <w:p w14:paraId="21528651"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učinkovita raba naravnih virov (voda, odpadki, energija).</w:t>
      </w:r>
    </w:p>
    <w:p w14:paraId="75F788DF" w14:textId="77777777" w:rsidR="002B383D" w:rsidRPr="002B383D" w:rsidRDefault="002B383D" w:rsidP="002B383D">
      <w:pPr>
        <w:pStyle w:val="Odstavekseznama"/>
        <w:numPr>
          <w:ilvl w:val="0"/>
          <w:numId w:val="1"/>
        </w:numPr>
        <w:spacing w:after="0" w:line="240" w:lineRule="auto"/>
        <w:jc w:val="both"/>
        <w:rPr>
          <w:rFonts w:asciiTheme="minorHAnsi" w:hAnsiTheme="minorHAnsi" w:cstheme="minorHAnsi"/>
        </w:rPr>
      </w:pPr>
      <w:r w:rsidRPr="002B383D">
        <w:rPr>
          <w:rFonts w:asciiTheme="minorHAnsi" w:hAnsiTheme="minorHAnsi" w:cstheme="minorHAnsi"/>
        </w:rPr>
        <w:t>uvajanje gozdne pedagogike</w:t>
      </w:r>
    </w:p>
    <w:p w14:paraId="344ABCBD" w14:textId="77777777" w:rsidR="002B383D" w:rsidRPr="002B383D" w:rsidRDefault="002B383D" w:rsidP="002B383D">
      <w:pPr>
        <w:spacing w:after="0" w:line="240" w:lineRule="auto"/>
        <w:jc w:val="both"/>
        <w:rPr>
          <w:rFonts w:eastAsia="Calibri" w:cstheme="minorHAnsi"/>
        </w:rPr>
      </w:pPr>
      <w:r w:rsidRPr="002B383D">
        <w:rPr>
          <w:rFonts w:eastAsia="Calibri" w:cstheme="minorHAnsi"/>
        </w:rPr>
        <w:t>˝ZDRAV DUH V ZDRAVEM TELESU˝ je rdeča nit letošnjega šolskega leta. V aktivnosti bodo vključeni vsi učenci od 1. do 9. razreda, njihovi starši in vsi delavci šole. Aktivnosti tega projekta se prepletajo z aktivnosti mednarodnega projekta Zdrava šola.</w:t>
      </w:r>
    </w:p>
    <w:p w14:paraId="32375D87" w14:textId="77777777" w:rsidR="002B383D" w:rsidRPr="002B383D" w:rsidRDefault="002B383D" w:rsidP="002B383D">
      <w:pPr>
        <w:spacing w:after="0" w:line="240" w:lineRule="auto"/>
        <w:jc w:val="both"/>
        <w:rPr>
          <w:rFonts w:eastAsia="Calibri" w:cstheme="minorHAnsi"/>
        </w:rPr>
      </w:pPr>
    </w:p>
    <w:p w14:paraId="110BC6BB" w14:textId="77777777" w:rsidR="002B383D" w:rsidRPr="002B383D" w:rsidRDefault="002B383D" w:rsidP="002B383D">
      <w:pPr>
        <w:spacing w:after="0" w:line="240" w:lineRule="auto"/>
        <w:jc w:val="both"/>
        <w:rPr>
          <w:rFonts w:eastAsia="Calibri" w:cstheme="minorHAnsi"/>
        </w:rPr>
      </w:pPr>
      <w:r w:rsidRPr="002B383D">
        <w:rPr>
          <w:rFonts w:eastAsia="Calibri" w:cstheme="minorHAnsi"/>
        </w:rPr>
        <w:t>Tabela 1: Vodilni tematski sklopi</w:t>
      </w:r>
    </w:p>
    <w:tbl>
      <w:tblPr>
        <w:tblStyle w:val="Tabelamrea8"/>
        <w:tblW w:w="0" w:type="auto"/>
        <w:tblInd w:w="0" w:type="dxa"/>
        <w:tblLook w:val="04A0" w:firstRow="1" w:lastRow="0" w:firstColumn="1" w:lastColumn="0" w:noHBand="0" w:noVBand="1"/>
      </w:tblPr>
      <w:tblGrid>
        <w:gridCol w:w="1510"/>
        <w:gridCol w:w="3588"/>
        <w:gridCol w:w="2694"/>
        <w:gridCol w:w="1269"/>
      </w:tblGrid>
      <w:tr w:rsidR="002B383D" w:rsidRPr="002B383D" w14:paraId="2A77954B" w14:textId="77777777" w:rsidTr="00515664">
        <w:tc>
          <w:tcPr>
            <w:tcW w:w="15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D3C0BD"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NASLOV</w:t>
            </w:r>
          </w:p>
        </w:tc>
        <w:tc>
          <w:tcPr>
            <w:tcW w:w="35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95CD1A"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CILJI</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EA525B"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TRAJANJE</w:t>
            </w:r>
          </w:p>
        </w:tc>
        <w:tc>
          <w:tcPr>
            <w:tcW w:w="1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666D30"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IZVAJALCI</w:t>
            </w:r>
          </w:p>
        </w:tc>
      </w:tr>
      <w:tr w:rsidR="002B383D" w:rsidRPr="002B383D" w14:paraId="2A20E973" w14:textId="77777777" w:rsidTr="00515664">
        <w:tc>
          <w:tcPr>
            <w:tcW w:w="1510" w:type="dxa"/>
            <w:tcBorders>
              <w:top w:val="single" w:sz="4" w:space="0" w:color="auto"/>
              <w:left w:val="single" w:sz="4" w:space="0" w:color="auto"/>
              <w:bottom w:val="single" w:sz="4" w:space="0" w:color="auto"/>
              <w:right w:val="single" w:sz="4" w:space="0" w:color="auto"/>
            </w:tcBorders>
            <w:hideMark/>
          </w:tcPr>
          <w:p w14:paraId="48A72354"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 xml:space="preserve">ODPADKI </w:t>
            </w:r>
          </w:p>
        </w:tc>
        <w:tc>
          <w:tcPr>
            <w:tcW w:w="3588" w:type="dxa"/>
            <w:tcBorders>
              <w:top w:val="single" w:sz="4" w:space="0" w:color="auto"/>
              <w:left w:val="single" w:sz="4" w:space="0" w:color="auto"/>
              <w:bottom w:val="single" w:sz="4" w:space="0" w:color="auto"/>
              <w:right w:val="single" w:sz="4" w:space="0" w:color="auto"/>
            </w:tcBorders>
            <w:hideMark/>
          </w:tcPr>
          <w:p w14:paraId="4F03397D" w14:textId="77777777" w:rsidR="002B383D" w:rsidRPr="002B383D" w:rsidRDefault="002B383D" w:rsidP="00515664">
            <w:pPr>
              <w:spacing w:after="0" w:line="240" w:lineRule="auto"/>
              <w:rPr>
                <w:rFonts w:cstheme="minorHAnsi"/>
              </w:rPr>
            </w:pPr>
            <w:r w:rsidRPr="002B383D">
              <w:rPr>
                <w:rFonts w:cstheme="minorHAnsi"/>
              </w:rPr>
              <w:t>načrtno in dosledno ločevanje odpadkov, ozaveščanje o recikliranju odpadkov (zbiraj, predelaj, uporabi)</w:t>
            </w:r>
          </w:p>
        </w:tc>
        <w:tc>
          <w:tcPr>
            <w:tcW w:w="2694" w:type="dxa"/>
            <w:tcBorders>
              <w:top w:val="single" w:sz="4" w:space="0" w:color="auto"/>
              <w:left w:val="single" w:sz="4" w:space="0" w:color="auto"/>
              <w:bottom w:val="single" w:sz="4" w:space="0" w:color="auto"/>
              <w:right w:val="single" w:sz="4" w:space="0" w:color="auto"/>
            </w:tcBorders>
            <w:hideMark/>
          </w:tcPr>
          <w:p w14:paraId="49C1406F"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leta</w:t>
            </w:r>
          </w:p>
        </w:tc>
        <w:tc>
          <w:tcPr>
            <w:tcW w:w="1269" w:type="dxa"/>
            <w:tcBorders>
              <w:top w:val="single" w:sz="4" w:space="0" w:color="auto"/>
              <w:left w:val="single" w:sz="4" w:space="0" w:color="auto"/>
              <w:bottom w:val="single" w:sz="4" w:space="0" w:color="auto"/>
              <w:right w:val="single" w:sz="4" w:space="0" w:color="auto"/>
            </w:tcBorders>
            <w:hideMark/>
          </w:tcPr>
          <w:p w14:paraId="15D1BBDE" w14:textId="77777777" w:rsidR="002B383D" w:rsidRPr="002B383D" w:rsidRDefault="002B383D" w:rsidP="00515664">
            <w:pPr>
              <w:spacing w:after="0" w:line="240" w:lineRule="auto"/>
              <w:rPr>
                <w:rFonts w:eastAsia="Calibri" w:cstheme="minorHAnsi"/>
              </w:rPr>
            </w:pPr>
            <w:r w:rsidRPr="002B383D">
              <w:rPr>
                <w:rFonts w:eastAsia="Calibri" w:cstheme="minorHAnsi"/>
              </w:rPr>
              <w:t>vsi učenci in delavci šole</w:t>
            </w:r>
          </w:p>
        </w:tc>
      </w:tr>
      <w:tr w:rsidR="002B383D" w:rsidRPr="002B383D" w14:paraId="03AF87BC" w14:textId="77777777" w:rsidTr="00515664">
        <w:tc>
          <w:tcPr>
            <w:tcW w:w="1510" w:type="dxa"/>
            <w:tcBorders>
              <w:top w:val="single" w:sz="4" w:space="0" w:color="auto"/>
              <w:left w:val="single" w:sz="4" w:space="0" w:color="auto"/>
              <w:bottom w:val="single" w:sz="4" w:space="0" w:color="auto"/>
              <w:right w:val="single" w:sz="4" w:space="0" w:color="auto"/>
            </w:tcBorders>
            <w:hideMark/>
          </w:tcPr>
          <w:p w14:paraId="4BA8A44A"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ENERGIJA</w:t>
            </w:r>
          </w:p>
        </w:tc>
        <w:tc>
          <w:tcPr>
            <w:tcW w:w="3588" w:type="dxa"/>
            <w:tcBorders>
              <w:top w:val="single" w:sz="4" w:space="0" w:color="auto"/>
              <w:left w:val="single" w:sz="4" w:space="0" w:color="auto"/>
              <w:bottom w:val="single" w:sz="4" w:space="0" w:color="auto"/>
              <w:right w:val="single" w:sz="4" w:space="0" w:color="auto"/>
            </w:tcBorders>
            <w:hideMark/>
          </w:tcPr>
          <w:p w14:paraId="1FB3779D" w14:textId="77777777" w:rsidR="002B383D" w:rsidRPr="002B383D" w:rsidRDefault="002B383D" w:rsidP="00515664">
            <w:pPr>
              <w:spacing w:after="0" w:line="240" w:lineRule="auto"/>
              <w:rPr>
                <w:rFonts w:eastAsia="Calibri" w:cstheme="minorHAnsi"/>
              </w:rPr>
            </w:pPr>
            <w:r w:rsidRPr="002B383D">
              <w:rPr>
                <w:rFonts w:eastAsia="Calibri" w:cstheme="minorHAnsi"/>
              </w:rPr>
              <w:t>zmanjšanje porabe energije v šoli in doma</w:t>
            </w:r>
          </w:p>
        </w:tc>
        <w:tc>
          <w:tcPr>
            <w:tcW w:w="2694" w:type="dxa"/>
            <w:tcBorders>
              <w:top w:val="single" w:sz="4" w:space="0" w:color="auto"/>
              <w:left w:val="single" w:sz="4" w:space="0" w:color="auto"/>
              <w:bottom w:val="single" w:sz="4" w:space="0" w:color="auto"/>
              <w:right w:val="single" w:sz="4" w:space="0" w:color="auto"/>
            </w:tcBorders>
            <w:hideMark/>
          </w:tcPr>
          <w:p w14:paraId="43007583"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šolskega leta</w:t>
            </w:r>
          </w:p>
        </w:tc>
        <w:tc>
          <w:tcPr>
            <w:tcW w:w="1269" w:type="dxa"/>
            <w:tcBorders>
              <w:top w:val="single" w:sz="4" w:space="0" w:color="auto"/>
              <w:left w:val="single" w:sz="4" w:space="0" w:color="auto"/>
              <w:bottom w:val="single" w:sz="4" w:space="0" w:color="auto"/>
              <w:right w:val="single" w:sz="4" w:space="0" w:color="auto"/>
            </w:tcBorders>
            <w:hideMark/>
          </w:tcPr>
          <w:p w14:paraId="03A8F444" w14:textId="77777777" w:rsidR="002B383D" w:rsidRPr="002B383D" w:rsidRDefault="002B383D" w:rsidP="00515664">
            <w:pPr>
              <w:spacing w:after="0" w:line="240" w:lineRule="auto"/>
              <w:rPr>
                <w:rFonts w:eastAsia="Calibri" w:cstheme="minorHAnsi"/>
              </w:rPr>
            </w:pPr>
            <w:r w:rsidRPr="002B383D">
              <w:rPr>
                <w:rFonts w:eastAsia="Calibri" w:cstheme="minorHAnsi"/>
              </w:rPr>
              <w:t>vsi učenci in delavci šole</w:t>
            </w:r>
          </w:p>
        </w:tc>
      </w:tr>
      <w:tr w:rsidR="002B383D" w:rsidRPr="002B383D" w14:paraId="2803A80B" w14:textId="77777777" w:rsidTr="00515664">
        <w:tc>
          <w:tcPr>
            <w:tcW w:w="1510" w:type="dxa"/>
            <w:tcBorders>
              <w:top w:val="single" w:sz="4" w:space="0" w:color="auto"/>
              <w:left w:val="single" w:sz="4" w:space="0" w:color="auto"/>
              <w:bottom w:val="single" w:sz="4" w:space="0" w:color="auto"/>
              <w:right w:val="single" w:sz="4" w:space="0" w:color="auto"/>
            </w:tcBorders>
            <w:hideMark/>
          </w:tcPr>
          <w:p w14:paraId="7FF6DF28"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VODA</w:t>
            </w:r>
          </w:p>
        </w:tc>
        <w:tc>
          <w:tcPr>
            <w:tcW w:w="3588" w:type="dxa"/>
            <w:tcBorders>
              <w:top w:val="single" w:sz="4" w:space="0" w:color="auto"/>
              <w:left w:val="single" w:sz="4" w:space="0" w:color="auto"/>
              <w:bottom w:val="single" w:sz="4" w:space="0" w:color="auto"/>
              <w:right w:val="single" w:sz="4" w:space="0" w:color="auto"/>
            </w:tcBorders>
            <w:hideMark/>
          </w:tcPr>
          <w:p w14:paraId="3CDBF3A6" w14:textId="77777777" w:rsidR="002B383D" w:rsidRPr="002B383D" w:rsidRDefault="002B383D" w:rsidP="00515664">
            <w:pPr>
              <w:spacing w:after="0" w:line="240" w:lineRule="auto"/>
              <w:rPr>
                <w:rFonts w:eastAsia="Calibri" w:cstheme="minorHAnsi"/>
              </w:rPr>
            </w:pPr>
            <w:r w:rsidRPr="002B383D">
              <w:rPr>
                <w:rFonts w:eastAsia="Calibri" w:cstheme="minorHAnsi"/>
              </w:rPr>
              <w:t>zmanjševanje porabe vode v šoli in na domu</w:t>
            </w:r>
          </w:p>
        </w:tc>
        <w:tc>
          <w:tcPr>
            <w:tcW w:w="2694" w:type="dxa"/>
            <w:tcBorders>
              <w:top w:val="single" w:sz="4" w:space="0" w:color="auto"/>
              <w:left w:val="single" w:sz="4" w:space="0" w:color="auto"/>
              <w:bottom w:val="single" w:sz="4" w:space="0" w:color="auto"/>
              <w:right w:val="single" w:sz="4" w:space="0" w:color="auto"/>
            </w:tcBorders>
            <w:hideMark/>
          </w:tcPr>
          <w:p w14:paraId="5D1EF35B"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leta</w:t>
            </w:r>
          </w:p>
        </w:tc>
        <w:tc>
          <w:tcPr>
            <w:tcW w:w="1269" w:type="dxa"/>
            <w:tcBorders>
              <w:top w:val="single" w:sz="4" w:space="0" w:color="auto"/>
              <w:left w:val="single" w:sz="4" w:space="0" w:color="auto"/>
              <w:bottom w:val="single" w:sz="4" w:space="0" w:color="auto"/>
              <w:right w:val="single" w:sz="4" w:space="0" w:color="auto"/>
            </w:tcBorders>
            <w:hideMark/>
          </w:tcPr>
          <w:p w14:paraId="076AD1EA" w14:textId="77777777" w:rsidR="002B383D" w:rsidRPr="002B383D" w:rsidRDefault="002B383D" w:rsidP="00515664">
            <w:pPr>
              <w:spacing w:after="0" w:line="240" w:lineRule="auto"/>
              <w:rPr>
                <w:rFonts w:eastAsia="Calibri" w:cstheme="minorHAnsi"/>
              </w:rPr>
            </w:pPr>
            <w:r w:rsidRPr="002B383D">
              <w:rPr>
                <w:rFonts w:eastAsia="Calibri" w:cstheme="minorHAnsi"/>
              </w:rPr>
              <w:t xml:space="preserve">vsi učenci in delavci </w:t>
            </w:r>
          </w:p>
        </w:tc>
      </w:tr>
      <w:tr w:rsidR="002B383D" w:rsidRPr="002B383D" w14:paraId="5C924E28" w14:textId="77777777" w:rsidTr="00515664">
        <w:tc>
          <w:tcPr>
            <w:tcW w:w="1510" w:type="dxa"/>
            <w:tcBorders>
              <w:top w:val="single" w:sz="4" w:space="0" w:color="auto"/>
              <w:left w:val="single" w:sz="4" w:space="0" w:color="auto"/>
              <w:bottom w:val="single" w:sz="4" w:space="0" w:color="auto"/>
              <w:right w:val="single" w:sz="4" w:space="0" w:color="auto"/>
            </w:tcBorders>
            <w:hideMark/>
          </w:tcPr>
          <w:p w14:paraId="2F528404"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GIBANJE</w:t>
            </w:r>
          </w:p>
          <w:p w14:paraId="0B9F5503"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Zdrav duh v zdravem telesu</w:t>
            </w:r>
          </w:p>
        </w:tc>
        <w:tc>
          <w:tcPr>
            <w:tcW w:w="3588" w:type="dxa"/>
            <w:tcBorders>
              <w:top w:val="single" w:sz="4" w:space="0" w:color="auto"/>
              <w:left w:val="single" w:sz="4" w:space="0" w:color="auto"/>
              <w:bottom w:val="single" w:sz="4" w:space="0" w:color="auto"/>
              <w:right w:val="single" w:sz="4" w:space="0" w:color="auto"/>
            </w:tcBorders>
            <w:hideMark/>
          </w:tcPr>
          <w:p w14:paraId="7A8D1978" w14:textId="77777777" w:rsidR="002B383D" w:rsidRPr="002B383D" w:rsidRDefault="002B383D" w:rsidP="00515664">
            <w:pPr>
              <w:spacing w:after="0" w:line="240" w:lineRule="auto"/>
            </w:pPr>
            <w:r w:rsidRPr="002B383D">
              <w:t>izboljševanje gibalnih in funkcionalnih sposobnosti: skladnost (koordinacijo) gibanja, moč, hitrost, gibljivost, natančnost, ravnotežje, splošno vzdržljivost, oblikovanje pozitivnih vedenjskih vzorcev (strpno in prijateljsko vedenje v skupini, upoštevanje pravil v igrah, odgovoren odnos do narave in okolja)</w:t>
            </w:r>
          </w:p>
        </w:tc>
        <w:tc>
          <w:tcPr>
            <w:tcW w:w="2694" w:type="dxa"/>
            <w:tcBorders>
              <w:top w:val="single" w:sz="4" w:space="0" w:color="auto"/>
              <w:left w:val="single" w:sz="4" w:space="0" w:color="auto"/>
              <w:bottom w:val="single" w:sz="4" w:space="0" w:color="auto"/>
              <w:right w:val="single" w:sz="4" w:space="0" w:color="auto"/>
            </w:tcBorders>
            <w:hideMark/>
          </w:tcPr>
          <w:p w14:paraId="12171871"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leta</w:t>
            </w:r>
          </w:p>
        </w:tc>
        <w:tc>
          <w:tcPr>
            <w:tcW w:w="1269" w:type="dxa"/>
            <w:tcBorders>
              <w:top w:val="single" w:sz="4" w:space="0" w:color="auto"/>
              <w:left w:val="single" w:sz="4" w:space="0" w:color="auto"/>
              <w:bottom w:val="single" w:sz="4" w:space="0" w:color="auto"/>
              <w:right w:val="single" w:sz="4" w:space="0" w:color="auto"/>
            </w:tcBorders>
            <w:hideMark/>
          </w:tcPr>
          <w:p w14:paraId="1B1166AB" w14:textId="77777777" w:rsidR="002B383D" w:rsidRPr="002B383D" w:rsidRDefault="002B383D" w:rsidP="00515664">
            <w:pPr>
              <w:spacing w:after="0" w:line="240" w:lineRule="auto"/>
              <w:rPr>
                <w:rFonts w:eastAsia="Calibri" w:cstheme="minorHAnsi"/>
              </w:rPr>
            </w:pPr>
            <w:r w:rsidRPr="002B383D">
              <w:rPr>
                <w:rFonts w:eastAsia="Calibri" w:cstheme="minorHAnsi"/>
              </w:rPr>
              <w:t xml:space="preserve">vsi učenci in </w:t>
            </w:r>
          </w:p>
          <w:p w14:paraId="059C69C5" w14:textId="77777777" w:rsidR="002B383D" w:rsidRPr="002B383D" w:rsidRDefault="002B383D" w:rsidP="00515664">
            <w:pPr>
              <w:spacing w:after="0" w:line="240" w:lineRule="auto"/>
              <w:rPr>
                <w:rFonts w:eastAsia="Calibri" w:cstheme="minorHAnsi"/>
              </w:rPr>
            </w:pPr>
            <w:r w:rsidRPr="002B383D">
              <w:rPr>
                <w:rFonts w:eastAsia="Calibri" w:cstheme="minorHAnsi"/>
              </w:rPr>
              <w:t>delavci šole</w:t>
            </w:r>
          </w:p>
        </w:tc>
      </w:tr>
    </w:tbl>
    <w:p w14:paraId="73CD3915" w14:textId="77777777" w:rsidR="002B383D" w:rsidRPr="002B383D" w:rsidRDefault="002B383D" w:rsidP="002B383D">
      <w:pPr>
        <w:spacing w:after="0" w:line="240" w:lineRule="auto"/>
        <w:jc w:val="both"/>
        <w:rPr>
          <w:rFonts w:eastAsia="Calibri" w:cstheme="minorHAnsi"/>
        </w:rPr>
      </w:pPr>
    </w:p>
    <w:p w14:paraId="2313D1B1" w14:textId="738A090C" w:rsidR="002B383D" w:rsidRDefault="002B383D" w:rsidP="002B383D">
      <w:pPr>
        <w:spacing w:after="0" w:line="240" w:lineRule="auto"/>
        <w:jc w:val="both"/>
        <w:rPr>
          <w:rFonts w:eastAsia="Calibri" w:cstheme="minorHAnsi"/>
        </w:rPr>
      </w:pPr>
    </w:p>
    <w:p w14:paraId="1189FC0F" w14:textId="75979819" w:rsidR="002B383D" w:rsidRDefault="002B383D" w:rsidP="002B383D">
      <w:pPr>
        <w:spacing w:after="0" w:line="240" w:lineRule="auto"/>
        <w:jc w:val="both"/>
        <w:rPr>
          <w:rFonts w:eastAsia="Calibri" w:cstheme="minorHAnsi"/>
        </w:rPr>
      </w:pPr>
    </w:p>
    <w:p w14:paraId="53B2F051" w14:textId="12BA295F" w:rsidR="002B383D" w:rsidRDefault="002B383D" w:rsidP="002B383D">
      <w:pPr>
        <w:spacing w:after="0" w:line="240" w:lineRule="auto"/>
        <w:jc w:val="both"/>
        <w:rPr>
          <w:rFonts w:eastAsia="Calibri" w:cstheme="minorHAnsi"/>
        </w:rPr>
      </w:pPr>
    </w:p>
    <w:p w14:paraId="0AD1E21A" w14:textId="30DBC8F4" w:rsidR="002B383D" w:rsidRDefault="002B383D" w:rsidP="002B383D">
      <w:pPr>
        <w:spacing w:after="0" w:line="240" w:lineRule="auto"/>
        <w:jc w:val="both"/>
        <w:rPr>
          <w:rFonts w:eastAsia="Calibri" w:cstheme="minorHAnsi"/>
        </w:rPr>
      </w:pPr>
    </w:p>
    <w:p w14:paraId="7AB8F362" w14:textId="245DE007" w:rsidR="002B383D" w:rsidRDefault="002B383D" w:rsidP="002B383D">
      <w:pPr>
        <w:spacing w:after="0" w:line="240" w:lineRule="auto"/>
        <w:jc w:val="both"/>
        <w:rPr>
          <w:rFonts w:eastAsia="Calibri" w:cstheme="minorHAnsi"/>
        </w:rPr>
      </w:pPr>
    </w:p>
    <w:p w14:paraId="406835E6" w14:textId="78E88BB9" w:rsidR="002B383D" w:rsidRDefault="002B383D" w:rsidP="002B383D">
      <w:pPr>
        <w:spacing w:after="0" w:line="240" w:lineRule="auto"/>
        <w:jc w:val="both"/>
        <w:rPr>
          <w:rFonts w:eastAsia="Calibri" w:cstheme="minorHAnsi"/>
        </w:rPr>
      </w:pPr>
    </w:p>
    <w:p w14:paraId="0C4529E0" w14:textId="54643EFB" w:rsidR="002B383D" w:rsidRDefault="002B383D" w:rsidP="002B383D">
      <w:pPr>
        <w:spacing w:after="0" w:line="240" w:lineRule="auto"/>
        <w:jc w:val="both"/>
        <w:rPr>
          <w:rFonts w:eastAsia="Calibri" w:cstheme="minorHAnsi"/>
        </w:rPr>
      </w:pPr>
    </w:p>
    <w:p w14:paraId="57EFF461" w14:textId="77777777" w:rsidR="002B383D" w:rsidRDefault="002B383D" w:rsidP="002B383D">
      <w:pPr>
        <w:spacing w:after="0" w:line="240" w:lineRule="auto"/>
        <w:jc w:val="both"/>
        <w:rPr>
          <w:rFonts w:eastAsia="Calibri" w:cstheme="minorHAnsi"/>
        </w:rPr>
      </w:pPr>
    </w:p>
    <w:p w14:paraId="03D01EB5" w14:textId="77777777" w:rsidR="002B383D" w:rsidRDefault="002B383D" w:rsidP="002B383D">
      <w:pPr>
        <w:spacing w:after="0" w:line="240" w:lineRule="auto"/>
        <w:jc w:val="both"/>
        <w:rPr>
          <w:rFonts w:eastAsia="Calibri" w:cstheme="minorHAnsi"/>
        </w:rPr>
      </w:pPr>
    </w:p>
    <w:p w14:paraId="66397774" w14:textId="77777777" w:rsidR="002B383D" w:rsidRDefault="002B383D" w:rsidP="002B383D">
      <w:pPr>
        <w:spacing w:after="0" w:line="240" w:lineRule="auto"/>
        <w:jc w:val="both"/>
        <w:rPr>
          <w:rFonts w:eastAsia="Calibri" w:cstheme="minorHAnsi"/>
        </w:rPr>
      </w:pPr>
    </w:p>
    <w:p w14:paraId="695A0852" w14:textId="6236AA8B" w:rsidR="002B383D" w:rsidRPr="002B383D" w:rsidRDefault="002B383D" w:rsidP="002B383D">
      <w:pPr>
        <w:spacing w:after="0" w:line="240" w:lineRule="auto"/>
        <w:jc w:val="both"/>
        <w:rPr>
          <w:rFonts w:eastAsia="Calibri" w:cstheme="minorHAnsi"/>
        </w:rPr>
      </w:pPr>
      <w:r w:rsidRPr="002B383D">
        <w:rPr>
          <w:rFonts w:eastAsia="Calibri" w:cstheme="minorHAnsi"/>
        </w:rPr>
        <w:t>Tabela 2: Zbiralne in ozaveščevalne aktivnosti</w:t>
      </w:r>
    </w:p>
    <w:tbl>
      <w:tblPr>
        <w:tblStyle w:val="Tabelamrea8"/>
        <w:tblW w:w="9606" w:type="dxa"/>
        <w:tblInd w:w="0" w:type="dxa"/>
        <w:tblLook w:val="04A0" w:firstRow="1" w:lastRow="0" w:firstColumn="1" w:lastColumn="0" w:noHBand="0" w:noVBand="1"/>
      </w:tblPr>
      <w:tblGrid>
        <w:gridCol w:w="2376"/>
        <w:gridCol w:w="3119"/>
        <w:gridCol w:w="2551"/>
        <w:gridCol w:w="1560"/>
      </w:tblGrid>
      <w:tr w:rsidR="002B383D" w:rsidRPr="002B383D" w14:paraId="1835336B" w14:textId="77777777" w:rsidTr="00515664">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FE1AEA"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NASLOV</w:t>
            </w:r>
          </w:p>
        </w:tc>
        <w:tc>
          <w:tcPr>
            <w:tcW w:w="311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5B56C7"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CILJI</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1CECFB"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TRAJANJE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BC271C"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IZVAJALCI</w:t>
            </w:r>
          </w:p>
        </w:tc>
      </w:tr>
      <w:tr w:rsidR="002B383D" w:rsidRPr="002B383D" w14:paraId="2A62D020" w14:textId="77777777" w:rsidTr="00515664">
        <w:tc>
          <w:tcPr>
            <w:tcW w:w="2376" w:type="dxa"/>
            <w:tcBorders>
              <w:top w:val="single" w:sz="4" w:space="0" w:color="auto"/>
              <w:left w:val="single" w:sz="4" w:space="0" w:color="auto"/>
              <w:bottom w:val="single" w:sz="4" w:space="0" w:color="auto"/>
              <w:right w:val="single" w:sz="4" w:space="0" w:color="auto"/>
            </w:tcBorders>
            <w:hideMark/>
          </w:tcPr>
          <w:p w14:paraId="4C0245F8" w14:textId="77777777" w:rsidR="002B383D" w:rsidRPr="002B383D" w:rsidRDefault="002B383D" w:rsidP="00515664">
            <w:pPr>
              <w:spacing w:after="0" w:line="240" w:lineRule="auto"/>
              <w:rPr>
                <w:rFonts w:eastAsia="Calibri" w:cstheme="minorHAnsi"/>
              </w:rPr>
            </w:pPr>
            <w:r w:rsidRPr="002B383D">
              <w:rPr>
                <w:rFonts w:eastAsia="Calibri" w:cstheme="minorHAnsi"/>
              </w:rPr>
              <w:t>ZBIRANJE ODPADNIH BATERIJ</w:t>
            </w:r>
          </w:p>
        </w:tc>
        <w:tc>
          <w:tcPr>
            <w:tcW w:w="3119" w:type="dxa"/>
            <w:tcBorders>
              <w:top w:val="single" w:sz="4" w:space="0" w:color="auto"/>
              <w:left w:val="single" w:sz="4" w:space="0" w:color="auto"/>
              <w:bottom w:val="single" w:sz="4" w:space="0" w:color="auto"/>
              <w:right w:val="single" w:sz="4" w:space="0" w:color="auto"/>
            </w:tcBorders>
            <w:hideMark/>
          </w:tcPr>
          <w:p w14:paraId="0E431A7B"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 xml:space="preserve">ozaveščati učence o baterijah kot vrsti nevarnih odpadkov, pomenu ločenega zbiranja, </w:t>
            </w:r>
          </w:p>
          <w:p w14:paraId="3F5B9CED"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 xml:space="preserve">zbiranje odpadnih baterij </w:t>
            </w:r>
          </w:p>
        </w:tc>
        <w:tc>
          <w:tcPr>
            <w:tcW w:w="2551" w:type="dxa"/>
            <w:tcBorders>
              <w:top w:val="single" w:sz="4" w:space="0" w:color="auto"/>
              <w:left w:val="single" w:sz="4" w:space="0" w:color="auto"/>
              <w:bottom w:val="single" w:sz="4" w:space="0" w:color="auto"/>
              <w:right w:val="single" w:sz="4" w:space="0" w:color="auto"/>
            </w:tcBorders>
            <w:hideMark/>
          </w:tcPr>
          <w:p w14:paraId="38A00B70"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šolskega leta</w:t>
            </w:r>
          </w:p>
        </w:tc>
        <w:tc>
          <w:tcPr>
            <w:tcW w:w="1560" w:type="dxa"/>
            <w:tcBorders>
              <w:top w:val="single" w:sz="4" w:space="0" w:color="auto"/>
              <w:left w:val="single" w:sz="4" w:space="0" w:color="auto"/>
              <w:bottom w:val="single" w:sz="4" w:space="0" w:color="auto"/>
              <w:right w:val="single" w:sz="4" w:space="0" w:color="auto"/>
            </w:tcBorders>
            <w:hideMark/>
          </w:tcPr>
          <w:p w14:paraId="6EE38B45" w14:textId="77777777" w:rsidR="002B383D" w:rsidRPr="002B383D" w:rsidRDefault="002B383D" w:rsidP="00515664">
            <w:pPr>
              <w:spacing w:after="0" w:line="240" w:lineRule="auto"/>
              <w:rPr>
                <w:rFonts w:eastAsia="Calibri" w:cstheme="minorHAnsi"/>
              </w:rPr>
            </w:pPr>
            <w:r w:rsidRPr="002B383D">
              <w:rPr>
                <w:rFonts w:eastAsia="Calibri" w:cstheme="minorHAnsi"/>
              </w:rPr>
              <w:t>vsi učenci in delavci šole</w:t>
            </w:r>
          </w:p>
        </w:tc>
      </w:tr>
      <w:tr w:rsidR="002B383D" w:rsidRPr="002B383D" w14:paraId="3572251E" w14:textId="77777777" w:rsidTr="00515664">
        <w:tc>
          <w:tcPr>
            <w:tcW w:w="2376" w:type="dxa"/>
            <w:tcBorders>
              <w:top w:val="single" w:sz="4" w:space="0" w:color="auto"/>
              <w:left w:val="single" w:sz="4" w:space="0" w:color="auto"/>
              <w:bottom w:val="single" w:sz="4" w:space="0" w:color="auto"/>
              <w:right w:val="single" w:sz="4" w:space="0" w:color="auto"/>
            </w:tcBorders>
            <w:hideMark/>
          </w:tcPr>
          <w:p w14:paraId="2BD7316B" w14:textId="77777777" w:rsidR="002B383D" w:rsidRPr="002B383D" w:rsidRDefault="002B383D" w:rsidP="00515664">
            <w:pPr>
              <w:spacing w:after="0" w:line="240" w:lineRule="auto"/>
              <w:rPr>
                <w:rFonts w:eastAsia="Calibri" w:cstheme="minorHAnsi"/>
              </w:rPr>
            </w:pPr>
            <w:r w:rsidRPr="002B383D">
              <w:rPr>
                <w:rFonts w:eastAsia="Calibri" w:cstheme="minorHAnsi"/>
              </w:rPr>
              <w:t>ZBIRANJE IZRABLJENIH KARTUŠ, TONERJEV, TRAKOV</w:t>
            </w:r>
          </w:p>
        </w:tc>
        <w:tc>
          <w:tcPr>
            <w:tcW w:w="3119" w:type="dxa"/>
            <w:tcBorders>
              <w:top w:val="single" w:sz="4" w:space="0" w:color="auto"/>
              <w:left w:val="single" w:sz="4" w:space="0" w:color="auto"/>
              <w:bottom w:val="single" w:sz="4" w:space="0" w:color="auto"/>
              <w:right w:val="single" w:sz="4" w:space="0" w:color="auto"/>
            </w:tcBorders>
            <w:hideMark/>
          </w:tcPr>
          <w:p w14:paraId="798FAEE2"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 xml:space="preserve">ozaveščati učence, njihove starše, sorodnike, prijatelje o pomenu in namenu zbiranja izrabljenih kartuš, </w:t>
            </w:r>
            <w:proofErr w:type="spellStart"/>
            <w:r w:rsidRPr="002B383D">
              <w:rPr>
                <w:rFonts w:asciiTheme="minorHAnsi" w:hAnsiTheme="minorHAnsi" w:cstheme="minorHAnsi"/>
              </w:rPr>
              <w:t>tonerjev</w:t>
            </w:r>
            <w:proofErr w:type="spellEnd"/>
            <w:r w:rsidRPr="002B383D">
              <w:rPr>
                <w:rFonts w:asciiTheme="minorHAnsi" w:hAnsiTheme="minorHAnsi" w:cstheme="minorHAnsi"/>
              </w:rPr>
              <w:t>, trakov</w:t>
            </w:r>
          </w:p>
          <w:p w14:paraId="18350C37"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 xml:space="preserve">zbiranje izrabljenih kartuš, </w:t>
            </w:r>
            <w:proofErr w:type="spellStart"/>
            <w:r w:rsidRPr="002B383D">
              <w:rPr>
                <w:rFonts w:asciiTheme="minorHAnsi" w:hAnsiTheme="minorHAnsi" w:cstheme="minorHAnsi"/>
              </w:rPr>
              <w:t>tonerjev</w:t>
            </w:r>
            <w:proofErr w:type="spellEnd"/>
            <w:r w:rsidRPr="002B383D">
              <w:rPr>
                <w:rFonts w:asciiTheme="minorHAnsi" w:hAnsiTheme="minorHAnsi" w:cstheme="minorHAnsi"/>
              </w:rPr>
              <w:t>, trakov</w:t>
            </w:r>
          </w:p>
        </w:tc>
        <w:tc>
          <w:tcPr>
            <w:tcW w:w="2551" w:type="dxa"/>
            <w:tcBorders>
              <w:top w:val="single" w:sz="4" w:space="0" w:color="auto"/>
              <w:left w:val="single" w:sz="4" w:space="0" w:color="auto"/>
              <w:bottom w:val="single" w:sz="4" w:space="0" w:color="auto"/>
              <w:right w:val="single" w:sz="4" w:space="0" w:color="auto"/>
            </w:tcBorders>
            <w:hideMark/>
          </w:tcPr>
          <w:p w14:paraId="4622540D"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šolskega leta</w:t>
            </w:r>
          </w:p>
        </w:tc>
        <w:tc>
          <w:tcPr>
            <w:tcW w:w="1560" w:type="dxa"/>
            <w:tcBorders>
              <w:top w:val="single" w:sz="4" w:space="0" w:color="auto"/>
              <w:left w:val="single" w:sz="4" w:space="0" w:color="auto"/>
              <w:bottom w:val="single" w:sz="4" w:space="0" w:color="auto"/>
              <w:right w:val="single" w:sz="4" w:space="0" w:color="auto"/>
            </w:tcBorders>
            <w:hideMark/>
          </w:tcPr>
          <w:p w14:paraId="2DFF47CC" w14:textId="77777777" w:rsidR="002B383D" w:rsidRPr="002B383D" w:rsidRDefault="002B383D" w:rsidP="00515664">
            <w:pPr>
              <w:spacing w:after="0" w:line="240" w:lineRule="auto"/>
              <w:rPr>
                <w:rFonts w:eastAsia="Calibri" w:cstheme="minorHAnsi"/>
              </w:rPr>
            </w:pPr>
            <w:r w:rsidRPr="002B383D">
              <w:rPr>
                <w:rFonts w:eastAsia="Calibri" w:cstheme="minorHAnsi"/>
              </w:rPr>
              <w:t xml:space="preserve">vsi učenci, delavci šole, </w:t>
            </w:r>
          </w:p>
        </w:tc>
      </w:tr>
      <w:tr w:rsidR="002B383D" w:rsidRPr="002B383D" w14:paraId="76E0816A" w14:textId="77777777" w:rsidTr="00515664">
        <w:tc>
          <w:tcPr>
            <w:tcW w:w="2376" w:type="dxa"/>
            <w:tcBorders>
              <w:top w:val="single" w:sz="4" w:space="0" w:color="auto"/>
              <w:left w:val="single" w:sz="4" w:space="0" w:color="auto"/>
              <w:bottom w:val="single" w:sz="4" w:space="0" w:color="auto"/>
              <w:right w:val="single" w:sz="4" w:space="0" w:color="auto"/>
            </w:tcBorders>
            <w:hideMark/>
          </w:tcPr>
          <w:p w14:paraId="7706B8BA" w14:textId="77777777" w:rsidR="002B383D" w:rsidRPr="002B383D" w:rsidRDefault="002B383D" w:rsidP="00515664">
            <w:pPr>
              <w:spacing w:after="0" w:line="240" w:lineRule="auto"/>
              <w:rPr>
                <w:rFonts w:eastAsia="Calibri" w:cstheme="minorHAnsi"/>
              </w:rPr>
            </w:pPr>
            <w:r w:rsidRPr="002B383D">
              <w:rPr>
                <w:rFonts w:eastAsia="Calibri" w:cstheme="minorHAnsi"/>
              </w:rPr>
              <w:t>ZBIRANJE PLASTIČNIH ZAMAŠKOV</w:t>
            </w:r>
          </w:p>
        </w:tc>
        <w:tc>
          <w:tcPr>
            <w:tcW w:w="3119" w:type="dxa"/>
            <w:tcBorders>
              <w:top w:val="single" w:sz="4" w:space="0" w:color="auto"/>
              <w:left w:val="single" w:sz="4" w:space="0" w:color="auto"/>
              <w:bottom w:val="single" w:sz="4" w:space="0" w:color="auto"/>
              <w:right w:val="single" w:sz="4" w:space="0" w:color="auto"/>
            </w:tcBorders>
            <w:hideMark/>
          </w:tcPr>
          <w:p w14:paraId="57E9A6B0"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ozaveščati učence o humanitarnih dejavnostih, s pomočjo katerih skrbimo tudi za okolje,</w:t>
            </w:r>
          </w:p>
          <w:p w14:paraId="39AC962A" w14:textId="77777777" w:rsidR="002B383D" w:rsidRPr="002B383D" w:rsidRDefault="002B383D" w:rsidP="00515664">
            <w:pPr>
              <w:pStyle w:val="Odstavekseznama"/>
              <w:numPr>
                <w:ilvl w:val="0"/>
                <w:numId w:val="1"/>
              </w:numPr>
              <w:spacing w:after="0" w:line="240" w:lineRule="auto"/>
              <w:rPr>
                <w:rFonts w:asciiTheme="minorHAnsi" w:hAnsiTheme="minorHAnsi" w:cstheme="minorHAnsi"/>
              </w:rPr>
            </w:pPr>
            <w:r w:rsidRPr="002B383D">
              <w:rPr>
                <w:rFonts w:asciiTheme="minorHAnsi" w:hAnsiTheme="minorHAnsi" w:cstheme="minorHAnsi"/>
              </w:rPr>
              <w:t>zbiranje plastičnih zamaškov</w:t>
            </w:r>
          </w:p>
        </w:tc>
        <w:tc>
          <w:tcPr>
            <w:tcW w:w="2551" w:type="dxa"/>
            <w:tcBorders>
              <w:top w:val="single" w:sz="4" w:space="0" w:color="auto"/>
              <w:left w:val="single" w:sz="4" w:space="0" w:color="auto"/>
              <w:bottom w:val="single" w:sz="4" w:space="0" w:color="auto"/>
              <w:right w:val="single" w:sz="4" w:space="0" w:color="auto"/>
            </w:tcBorders>
            <w:hideMark/>
          </w:tcPr>
          <w:p w14:paraId="2D099623"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šolskega leta</w:t>
            </w:r>
          </w:p>
        </w:tc>
        <w:tc>
          <w:tcPr>
            <w:tcW w:w="1560" w:type="dxa"/>
            <w:tcBorders>
              <w:top w:val="single" w:sz="4" w:space="0" w:color="auto"/>
              <w:left w:val="single" w:sz="4" w:space="0" w:color="auto"/>
              <w:bottom w:val="single" w:sz="4" w:space="0" w:color="auto"/>
              <w:right w:val="single" w:sz="4" w:space="0" w:color="auto"/>
            </w:tcBorders>
            <w:hideMark/>
          </w:tcPr>
          <w:p w14:paraId="63D17E20" w14:textId="77777777" w:rsidR="002B383D" w:rsidRPr="002B383D" w:rsidRDefault="002B383D" w:rsidP="00515664">
            <w:pPr>
              <w:spacing w:after="0" w:line="240" w:lineRule="auto"/>
              <w:rPr>
                <w:rFonts w:eastAsia="Calibri" w:cstheme="minorHAnsi"/>
              </w:rPr>
            </w:pPr>
            <w:r w:rsidRPr="002B383D">
              <w:rPr>
                <w:rFonts w:eastAsia="Calibri" w:cstheme="minorHAnsi"/>
              </w:rPr>
              <w:t>vsi učenci in delavci šole</w:t>
            </w:r>
          </w:p>
        </w:tc>
      </w:tr>
      <w:tr w:rsidR="002B383D" w:rsidRPr="002B383D" w14:paraId="5C43B9F6" w14:textId="77777777" w:rsidTr="00515664">
        <w:tc>
          <w:tcPr>
            <w:tcW w:w="2376" w:type="dxa"/>
            <w:tcBorders>
              <w:top w:val="single" w:sz="4" w:space="0" w:color="auto"/>
              <w:left w:val="single" w:sz="4" w:space="0" w:color="auto"/>
              <w:bottom w:val="single" w:sz="4" w:space="0" w:color="auto"/>
              <w:right w:val="single" w:sz="4" w:space="0" w:color="auto"/>
            </w:tcBorders>
            <w:hideMark/>
          </w:tcPr>
          <w:p w14:paraId="1DD1C003" w14:textId="77777777" w:rsidR="002B383D" w:rsidRPr="002B383D" w:rsidRDefault="002B383D" w:rsidP="00515664">
            <w:pPr>
              <w:spacing w:after="0" w:line="240" w:lineRule="auto"/>
              <w:rPr>
                <w:rFonts w:eastAsia="Calibri" w:cstheme="minorHAnsi"/>
              </w:rPr>
            </w:pPr>
            <w:r w:rsidRPr="002B383D">
              <w:rPr>
                <w:rFonts w:eastAsia="Calibri" w:cstheme="minorHAnsi"/>
              </w:rPr>
              <w:t>SKRB ZA OKOLICO ŠOLE</w:t>
            </w:r>
          </w:p>
        </w:tc>
        <w:tc>
          <w:tcPr>
            <w:tcW w:w="3119" w:type="dxa"/>
            <w:tcBorders>
              <w:top w:val="single" w:sz="4" w:space="0" w:color="auto"/>
              <w:left w:val="single" w:sz="4" w:space="0" w:color="auto"/>
              <w:bottom w:val="single" w:sz="4" w:space="0" w:color="auto"/>
              <w:right w:val="single" w:sz="4" w:space="0" w:color="auto"/>
            </w:tcBorders>
            <w:hideMark/>
          </w:tcPr>
          <w:p w14:paraId="12BFFA5A" w14:textId="77777777" w:rsidR="002B383D" w:rsidRPr="002B383D" w:rsidRDefault="002B383D" w:rsidP="00515664">
            <w:pPr>
              <w:pStyle w:val="Odstavekseznama"/>
              <w:numPr>
                <w:ilvl w:val="0"/>
                <w:numId w:val="1"/>
              </w:numPr>
              <w:spacing w:after="0" w:line="240" w:lineRule="auto"/>
              <w:rPr>
                <w:rFonts w:cstheme="minorHAnsi"/>
              </w:rPr>
            </w:pPr>
            <w:r w:rsidRPr="002B383D">
              <w:rPr>
                <w:rFonts w:cstheme="minorHAnsi"/>
              </w:rPr>
              <w:t>spodbujati učence k skrbi za urejeno okolico šole</w:t>
            </w:r>
          </w:p>
        </w:tc>
        <w:tc>
          <w:tcPr>
            <w:tcW w:w="2551" w:type="dxa"/>
            <w:tcBorders>
              <w:top w:val="single" w:sz="4" w:space="0" w:color="auto"/>
              <w:left w:val="single" w:sz="4" w:space="0" w:color="auto"/>
              <w:bottom w:val="single" w:sz="4" w:space="0" w:color="auto"/>
              <w:right w:val="single" w:sz="4" w:space="0" w:color="auto"/>
            </w:tcBorders>
            <w:hideMark/>
          </w:tcPr>
          <w:p w14:paraId="69F3F834" w14:textId="77777777" w:rsidR="002B383D" w:rsidRPr="002B383D" w:rsidRDefault="002B383D" w:rsidP="00515664">
            <w:pPr>
              <w:spacing w:after="0" w:line="240" w:lineRule="auto"/>
              <w:rPr>
                <w:rFonts w:eastAsia="Calibri" w:cstheme="minorHAnsi"/>
              </w:rPr>
            </w:pPr>
            <w:r w:rsidRPr="002B383D">
              <w:rPr>
                <w:rFonts w:eastAsia="Calibri" w:cstheme="minorHAnsi"/>
              </w:rPr>
              <w:t>dejavnosti potekajo tekom celega šolskega leta</w:t>
            </w:r>
          </w:p>
        </w:tc>
        <w:tc>
          <w:tcPr>
            <w:tcW w:w="1560" w:type="dxa"/>
            <w:tcBorders>
              <w:top w:val="single" w:sz="4" w:space="0" w:color="auto"/>
              <w:left w:val="single" w:sz="4" w:space="0" w:color="auto"/>
              <w:bottom w:val="single" w:sz="4" w:space="0" w:color="auto"/>
              <w:right w:val="single" w:sz="4" w:space="0" w:color="auto"/>
            </w:tcBorders>
            <w:hideMark/>
          </w:tcPr>
          <w:p w14:paraId="4F85D4DB" w14:textId="77777777" w:rsidR="002B383D" w:rsidRPr="002B383D" w:rsidRDefault="002B383D" w:rsidP="00515664">
            <w:pPr>
              <w:spacing w:after="0" w:line="240" w:lineRule="auto"/>
              <w:rPr>
                <w:rFonts w:eastAsia="Calibri" w:cstheme="minorHAnsi"/>
              </w:rPr>
            </w:pPr>
            <w:r w:rsidRPr="002B383D">
              <w:rPr>
                <w:rFonts w:eastAsia="Calibri" w:cstheme="minorHAnsi"/>
              </w:rPr>
              <w:t>vsi učenci in delavci šole</w:t>
            </w:r>
          </w:p>
        </w:tc>
      </w:tr>
    </w:tbl>
    <w:p w14:paraId="2D41FB7E" w14:textId="77777777" w:rsidR="002B383D" w:rsidRPr="002B383D" w:rsidRDefault="002B383D" w:rsidP="002B383D">
      <w:pPr>
        <w:spacing w:after="0" w:line="240" w:lineRule="auto"/>
        <w:jc w:val="both"/>
        <w:rPr>
          <w:rFonts w:eastAsia="Calibri" w:cstheme="minorHAnsi"/>
        </w:rPr>
      </w:pPr>
    </w:p>
    <w:p w14:paraId="438CF872" w14:textId="77777777" w:rsidR="002B383D" w:rsidRDefault="002B383D" w:rsidP="002B383D">
      <w:pPr>
        <w:spacing w:after="0" w:line="240" w:lineRule="auto"/>
        <w:jc w:val="both"/>
        <w:rPr>
          <w:rFonts w:eastAsia="Calibri" w:cstheme="minorHAnsi"/>
        </w:rPr>
      </w:pPr>
    </w:p>
    <w:p w14:paraId="0BB87478" w14:textId="77777777" w:rsidR="002B383D" w:rsidRDefault="002B383D" w:rsidP="002B383D">
      <w:pPr>
        <w:spacing w:after="0" w:line="240" w:lineRule="auto"/>
        <w:jc w:val="both"/>
        <w:rPr>
          <w:rFonts w:eastAsia="Calibri" w:cstheme="minorHAnsi"/>
        </w:rPr>
      </w:pPr>
    </w:p>
    <w:p w14:paraId="718940FE" w14:textId="77777777" w:rsidR="002B383D" w:rsidRDefault="002B383D" w:rsidP="002B383D">
      <w:pPr>
        <w:spacing w:after="0" w:line="240" w:lineRule="auto"/>
        <w:jc w:val="both"/>
        <w:rPr>
          <w:rFonts w:eastAsia="Calibri" w:cstheme="minorHAnsi"/>
        </w:rPr>
      </w:pPr>
    </w:p>
    <w:p w14:paraId="47322AF8" w14:textId="77777777" w:rsidR="002B383D" w:rsidRDefault="002B383D" w:rsidP="002B383D">
      <w:pPr>
        <w:spacing w:after="0" w:line="240" w:lineRule="auto"/>
        <w:jc w:val="both"/>
        <w:rPr>
          <w:rFonts w:eastAsia="Calibri" w:cstheme="minorHAnsi"/>
        </w:rPr>
      </w:pPr>
    </w:p>
    <w:p w14:paraId="30633A47" w14:textId="77777777" w:rsidR="002B383D" w:rsidRDefault="002B383D" w:rsidP="002B383D">
      <w:pPr>
        <w:spacing w:after="0" w:line="240" w:lineRule="auto"/>
        <w:jc w:val="both"/>
        <w:rPr>
          <w:rFonts w:eastAsia="Calibri" w:cstheme="minorHAnsi"/>
        </w:rPr>
      </w:pPr>
    </w:p>
    <w:p w14:paraId="753268CE" w14:textId="77777777" w:rsidR="002B383D" w:rsidRDefault="002B383D" w:rsidP="002B383D">
      <w:pPr>
        <w:spacing w:after="0" w:line="240" w:lineRule="auto"/>
        <w:jc w:val="both"/>
        <w:rPr>
          <w:rFonts w:eastAsia="Calibri" w:cstheme="minorHAnsi"/>
        </w:rPr>
      </w:pPr>
    </w:p>
    <w:p w14:paraId="4EEA2E2C" w14:textId="77777777" w:rsidR="002B383D" w:rsidRDefault="002B383D" w:rsidP="002B383D">
      <w:pPr>
        <w:spacing w:after="0" w:line="240" w:lineRule="auto"/>
        <w:jc w:val="both"/>
        <w:rPr>
          <w:rFonts w:eastAsia="Calibri" w:cstheme="minorHAnsi"/>
        </w:rPr>
      </w:pPr>
    </w:p>
    <w:p w14:paraId="003B36CD" w14:textId="77777777" w:rsidR="002B383D" w:rsidRDefault="002B383D" w:rsidP="002B383D">
      <w:pPr>
        <w:spacing w:after="0" w:line="240" w:lineRule="auto"/>
        <w:jc w:val="both"/>
        <w:rPr>
          <w:rFonts w:eastAsia="Calibri" w:cstheme="minorHAnsi"/>
        </w:rPr>
      </w:pPr>
    </w:p>
    <w:p w14:paraId="1C84D1D2" w14:textId="77777777" w:rsidR="002B383D" w:rsidRDefault="002B383D" w:rsidP="002B383D">
      <w:pPr>
        <w:spacing w:after="0" w:line="240" w:lineRule="auto"/>
        <w:jc w:val="both"/>
        <w:rPr>
          <w:rFonts w:eastAsia="Calibri" w:cstheme="minorHAnsi"/>
        </w:rPr>
      </w:pPr>
    </w:p>
    <w:p w14:paraId="6EC1B41C" w14:textId="77777777" w:rsidR="002B383D" w:rsidRDefault="002B383D" w:rsidP="002B383D">
      <w:pPr>
        <w:spacing w:after="0" w:line="240" w:lineRule="auto"/>
        <w:jc w:val="both"/>
        <w:rPr>
          <w:rFonts w:eastAsia="Calibri" w:cstheme="minorHAnsi"/>
        </w:rPr>
      </w:pPr>
    </w:p>
    <w:p w14:paraId="3CECAA3B" w14:textId="77777777" w:rsidR="002B383D" w:rsidRDefault="002B383D" w:rsidP="002B383D">
      <w:pPr>
        <w:spacing w:after="0" w:line="240" w:lineRule="auto"/>
        <w:jc w:val="both"/>
        <w:rPr>
          <w:rFonts w:eastAsia="Calibri" w:cstheme="minorHAnsi"/>
        </w:rPr>
      </w:pPr>
    </w:p>
    <w:p w14:paraId="11A5DE2E" w14:textId="77777777" w:rsidR="002B383D" w:rsidRDefault="002B383D" w:rsidP="002B383D">
      <w:pPr>
        <w:spacing w:after="0" w:line="240" w:lineRule="auto"/>
        <w:jc w:val="both"/>
        <w:rPr>
          <w:rFonts w:eastAsia="Calibri" w:cstheme="minorHAnsi"/>
        </w:rPr>
      </w:pPr>
    </w:p>
    <w:p w14:paraId="4C8D217B" w14:textId="77777777" w:rsidR="002B383D" w:rsidRDefault="002B383D" w:rsidP="002B383D">
      <w:pPr>
        <w:spacing w:after="0" w:line="240" w:lineRule="auto"/>
        <w:jc w:val="both"/>
        <w:rPr>
          <w:rFonts w:eastAsia="Calibri" w:cstheme="minorHAnsi"/>
        </w:rPr>
      </w:pPr>
    </w:p>
    <w:p w14:paraId="03576E81" w14:textId="77777777" w:rsidR="002B383D" w:rsidRDefault="002B383D" w:rsidP="002B383D">
      <w:pPr>
        <w:spacing w:after="0" w:line="240" w:lineRule="auto"/>
        <w:jc w:val="both"/>
        <w:rPr>
          <w:rFonts w:eastAsia="Calibri" w:cstheme="minorHAnsi"/>
        </w:rPr>
      </w:pPr>
    </w:p>
    <w:p w14:paraId="760732EB" w14:textId="77777777" w:rsidR="002B383D" w:rsidRDefault="002B383D" w:rsidP="002B383D">
      <w:pPr>
        <w:spacing w:after="0" w:line="240" w:lineRule="auto"/>
        <w:jc w:val="both"/>
        <w:rPr>
          <w:rFonts w:eastAsia="Calibri" w:cstheme="minorHAnsi"/>
        </w:rPr>
      </w:pPr>
    </w:p>
    <w:p w14:paraId="6DBFF1CE" w14:textId="77777777" w:rsidR="002B383D" w:rsidRDefault="002B383D" w:rsidP="002B383D">
      <w:pPr>
        <w:spacing w:after="0" w:line="240" w:lineRule="auto"/>
        <w:jc w:val="both"/>
        <w:rPr>
          <w:rFonts w:eastAsia="Calibri" w:cstheme="minorHAnsi"/>
        </w:rPr>
      </w:pPr>
    </w:p>
    <w:p w14:paraId="7379DA95" w14:textId="77777777" w:rsidR="002B383D" w:rsidRDefault="002B383D" w:rsidP="002B383D">
      <w:pPr>
        <w:spacing w:after="0" w:line="240" w:lineRule="auto"/>
        <w:jc w:val="both"/>
        <w:rPr>
          <w:rFonts w:eastAsia="Calibri" w:cstheme="minorHAnsi"/>
        </w:rPr>
      </w:pPr>
    </w:p>
    <w:p w14:paraId="7B3645EF" w14:textId="77777777" w:rsidR="002B383D" w:rsidRDefault="002B383D" w:rsidP="002B383D">
      <w:pPr>
        <w:spacing w:after="0" w:line="240" w:lineRule="auto"/>
        <w:jc w:val="both"/>
        <w:rPr>
          <w:rFonts w:eastAsia="Calibri" w:cstheme="minorHAnsi"/>
        </w:rPr>
      </w:pPr>
    </w:p>
    <w:p w14:paraId="14A2A3C4" w14:textId="77777777" w:rsidR="003D32D1" w:rsidRDefault="003D32D1" w:rsidP="002B383D">
      <w:pPr>
        <w:spacing w:after="0" w:line="240" w:lineRule="auto"/>
        <w:jc w:val="both"/>
        <w:rPr>
          <w:rFonts w:eastAsia="Calibri" w:cstheme="minorHAnsi"/>
        </w:rPr>
      </w:pPr>
    </w:p>
    <w:p w14:paraId="1E7D0359" w14:textId="77777777" w:rsidR="003D32D1" w:rsidRDefault="003D32D1" w:rsidP="002B383D">
      <w:pPr>
        <w:spacing w:after="0" w:line="240" w:lineRule="auto"/>
        <w:jc w:val="both"/>
        <w:rPr>
          <w:rFonts w:eastAsia="Calibri" w:cstheme="minorHAnsi"/>
        </w:rPr>
      </w:pPr>
    </w:p>
    <w:p w14:paraId="5759E48B" w14:textId="3E716002" w:rsidR="002B383D" w:rsidRPr="002B383D" w:rsidRDefault="002B383D" w:rsidP="002B383D">
      <w:pPr>
        <w:spacing w:after="0" w:line="240" w:lineRule="auto"/>
        <w:jc w:val="both"/>
        <w:rPr>
          <w:rFonts w:eastAsia="Calibri" w:cstheme="minorHAnsi"/>
        </w:rPr>
      </w:pPr>
      <w:r w:rsidRPr="002B383D">
        <w:rPr>
          <w:rFonts w:eastAsia="Calibri" w:cstheme="minorHAnsi"/>
        </w:rPr>
        <w:t>Tabela 3: Aktivnosti</w:t>
      </w:r>
    </w:p>
    <w:tbl>
      <w:tblPr>
        <w:tblStyle w:val="Tabelamrea8"/>
        <w:tblW w:w="9634" w:type="dxa"/>
        <w:tblInd w:w="0" w:type="dxa"/>
        <w:tblLook w:val="04A0" w:firstRow="1" w:lastRow="0" w:firstColumn="1" w:lastColumn="0" w:noHBand="0" w:noVBand="1"/>
      </w:tblPr>
      <w:tblGrid>
        <w:gridCol w:w="1277"/>
        <w:gridCol w:w="5664"/>
        <w:gridCol w:w="2693"/>
      </w:tblGrid>
      <w:tr w:rsidR="002B383D" w:rsidRPr="002B383D" w14:paraId="5F5DDEFC" w14:textId="77777777" w:rsidTr="003D32D1">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A1852F"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MESEC</w:t>
            </w:r>
          </w:p>
        </w:tc>
        <w:tc>
          <w:tcPr>
            <w:tcW w:w="56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7F2A01"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DEJAVNOST</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7B183D" w14:textId="77777777" w:rsidR="002B383D" w:rsidRPr="002B383D" w:rsidRDefault="002B383D" w:rsidP="00515664">
            <w:pPr>
              <w:spacing w:after="0" w:line="240" w:lineRule="auto"/>
              <w:jc w:val="center"/>
              <w:rPr>
                <w:rFonts w:eastAsia="Calibri" w:cstheme="minorHAnsi"/>
                <w:b/>
              </w:rPr>
            </w:pPr>
            <w:r w:rsidRPr="002B383D">
              <w:rPr>
                <w:rFonts w:eastAsia="Calibri" w:cstheme="minorHAnsi"/>
                <w:b/>
              </w:rPr>
              <w:t>IZVAJALCI</w:t>
            </w:r>
          </w:p>
        </w:tc>
      </w:tr>
      <w:tr w:rsidR="002B383D" w:rsidRPr="002B383D" w14:paraId="3BFCE88C"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2F404915"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september</w:t>
            </w:r>
          </w:p>
        </w:tc>
        <w:tc>
          <w:tcPr>
            <w:tcW w:w="5664" w:type="dxa"/>
            <w:tcBorders>
              <w:top w:val="single" w:sz="4" w:space="0" w:color="auto"/>
              <w:left w:val="single" w:sz="4" w:space="0" w:color="auto"/>
              <w:bottom w:val="single" w:sz="4" w:space="0" w:color="auto"/>
              <w:right w:val="single" w:sz="4" w:space="0" w:color="auto"/>
            </w:tcBorders>
            <w:hideMark/>
          </w:tcPr>
          <w:p w14:paraId="504074CF" w14:textId="77777777" w:rsidR="002B383D" w:rsidRPr="002B383D" w:rsidRDefault="002B383D" w:rsidP="00515664">
            <w:pPr>
              <w:numPr>
                <w:ilvl w:val="0"/>
                <w:numId w:val="2"/>
              </w:numPr>
              <w:spacing w:after="0" w:line="240" w:lineRule="auto"/>
              <w:ind w:left="0"/>
              <w:contextualSpacing/>
              <w:rPr>
                <w:rFonts w:eastAsia="Calibri" w:cstheme="minorHAnsi"/>
              </w:rPr>
            </w:pPr>
            <w:r w:rsidRPr="002B383D">
              <w:rPr>
                <w:rFonts w:eastAsia="Calibri" w:cstheme="minorHAnsi"/>
              </w:rPr>
              <w:t xml:space="preserve">Izdelava načrta čistilnih akcij okolice šole po </w:t>
            </w:r>
            <w:proofErr w:type="spellStart"/>
            <w:r w:rsidRPr="002B383D">
              <w:rPr>
                <w:rFonts w:eastAsia="Calibri" w:cstheme="minorHAnsi"/>
              </w:rPr>
              <w:t>razredih,načrtovanje</w:t>
            </w:r>
            <w:proofErr w:type="spellEnd"/>
            <w:r w:rsidRPr="002B383D">
              <w:rPr>
                <w:rFonts w:eastAsia="Calibri" w:cstheme="minorHAnsi"/>
              </w:rPr>
              <w:t xml:space="preserve"> aktivnosti znotraj projekta, ureditev živega kotička v šoli, začetek zbiralnih akcij  (plastični zamaški, kartuše, </w:t>
            </w:r>
            <w:proofErr w:type="spellStart"/>
            <w:r w:rsidRPr="002B383D">
              <w:rPr>
                <w:rFonts w:eastAsia="Calibri" w:cstheme="minorHAnsi"/>
              </w:rPr>
              <w:t>tonerji</w:t>
            </w:r>
            <w:proofErr w:type="spellEnd"/>
            <w:r w:rsidRPr="002B383D">
              <w:rPr>
                <w:rFonts w:eastAsia="Calibri" w:cstheme="minorHAnsi"/>
              </w:rPr>
              <w:t xml:space="preserve">, trakovi baterije, star papir). </w:t>
            </w:r>
          </w:p>
          <w:p w14:paraId="53CDFC4B" w14:textId="77777777" w:rsidR="002B383D" w:rsidRPr="002B383D" w:rsidRDefault="002B383D" w:rsidP="00515664">
            <w:pPr>
              <w:spacing w:after="0" w:line="240" w:lineRule="auto"/>
              <w:contextualSpacing/>
              <w:rPr>
                <w:rFonts w:eastAsia="Calibri" w:cstheme="minorHAnsi"/>
              </w:rPr>
            </w:pPr>
            <w:r w:rsidRPr="002B383D">
              <w:rPr>
                <w:rFonts w:eastAsia="Calibri" w:cstheme="minorHAnsi"/>
              </w:rPr>
              <w:t xml:space="preserve">ŠD:  Dan športa </w:t>
            </w:r>
          </w:p>
          <w:p w14:paraId="2054B3F2" w14:textId="77777777" w:rsidR="002B383D" w:rsidRPr="002B383D" w:rsidRDefault="002B383D" w:rsidP="00515664">
            <w:pPr>
              <w:spacing w:after="0" w:line="240" w:lineRule="auto"/>
              <w:contextualSpacing/>
              <w:rPr>
                <w:rFonts w:eastAsia="Calibri" w:cstheme="minorHAnsi"/>
              </w:rPr>
            </w:pPr>
            <w:r w:rsidRPr="002B383D">
              <w:rPr>
                <w:rFonts w:eastAsia="Calibri" w:cstheme="minorHAnsi"/>
              </w:rPr>
              <w:t>Pikin festival</w:t>
            </w:r>
          </w:p>
        </w:tc>
        <w:tc>
          <w:tcPr>
            <w:tcW w:w="2693" w:type="dxa"/>
            <w:tcBorders>
              <w:top w:val="single" w:sz="4" w:space="0" w:color="auto"/>
              <w:left w:val="single" w:sz="4" w:space="0" w:color="auto"/>
              <w:bottom w:val="single" w:sz="4" w:space="0" w:color="auto"/>
              <w:right w:val="single" w:sz="4" w:space="0" w:color="auto"/>
            </w:tcBorders>
            <w:hideMark/>
          </w:tcPr>
          <w:p w14:paraId="6C881790" w14:textId="77777777" w:rsidR="002B383D" w:rsidRPr="002B383D" w:rsidRDefault="002B383D" w:rsidP="00515664">
            <w:pPr>
              <w:spacing w:after="0" w:line="240" w:lineRule="auto"/>
              <w:rPr>
                <w:rFonts w:eastAsia="Calibri" w:cstheme="minorHAnsi"/>
              </w:rPr>
            </w:pPr>
            <w:r w:rsidRPr="002B383D">
              <w:rPr>
                <w:rFonts w:eastAsia="Calibri" w:cstheme="minorHAnsi"/>
              </w:rPr>
              <w:t>koordinatorica projekta Živimo z naravo, učenci, učitelji</w:t>
            </w:r>
          </w:p>
        </w:tc>
      </w:tr>
      <w:tr w:rsidR="002B383D" w:rsidRPr="002B383D" w14:paraId="20452AE7"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707218CD"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oktober</w:t>
            </w:r>
          </w:p>
        </w:tc>
        <w:tc>
          <w:tcPr>
            <w:tcW w:w="5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E576C" w14:textId="77777777" w:rsidR="002B383D" w:rsidRPr="002B383D" w:rsidRDefault="002B383D" w:rsidP="00515664">
            <w:pPr>
              <w:numPr>
                <w:ilvl w:val="0"/>
                <w:numId w:val="3"/>
              </w:numPr>
              <w:spacing w:after="0" w:line="240" w:lineRule="auto"/>
              <w:ind w:left="0"/>
              <w:contextualSpacing/>
              <w:rPr>
                <w:rFonts w:eastAsia="Calibri" w:cstheme="minorHAnsi"/>
              </w:rPr>
            </w:pPr>
            <w:r w:rsidRPr="002B383D">
              <w:rPr>
                <w:rFonts w:eastAsia="Calibri" w:cstheme="minorHAnsi"/>
              </w:rPr>
              <w:t>Čiščenje okolice šole (po razporedu),  skrb za živi kotiček, seznanjanje z aktualnimi informacijami, zbiralne akcije</w:t>
            </w:r>
          </w:p>
          <w:p w14:paraId="60DCBA40" w14:textId="77777777" w:rsidR="002B383D" w:rsidRPr="002B383D" w:rsidRDefault="002B383D" w:rsidP="00515664">
            <w:pPr>
              <w:spacing w:after="0" w:line="240" w:lineRule="auto"/>
              <w:contextualSpacing/>
              <w:rPr>
                <w:rFonts w:eastAsia="Calibri" w:cstheme="minorHAnsi"/>
              </w:rPr>
            </w:pPr>
            <w:r w:rsidRPr="002B383D">
              <w:rPr>
                <w:rFonts w:eastAsia="Calibri" w:cstheme="minorHAnsi"/>
              </w:rPr>
              <w:t>ND: Dan za zdravje</w:t>
            </w:r>
          </w:p>
          <w:p w14:paraId="0EE2184C" w14:textId="77777777" w:rsidR="002B383D" w:rsidRPr="002B383D" w:rsidRDefault="002B383D" w:rsidP="00515664">
            <w:pPr>
              <w:spacing w:after="0" w:line="240" w:lineRule="auto"/>
              <w:contextualSpacing/>
              <w:rPr>
                <w:rFonts w:eastAsia="Calibri" w:cstheme="minorHAnsi"/>
              </w:rPr>
            </w:pPr>
            <w:r w:rsidRPr="002B383D">
              <w:rPr>
                <w:rFonts w:eastAsia="Calibri" w:cstheme="minorHAnsi"/>
              </w:rPr>
              <w:t>ŠD: Športne igre</w:t>
            </w:r>
          </w:p>
          <w:p w14:paraId="12CAD66E" w14:textId="77777777" w:rsidR="002B383D" w:rsidRPr="002B383D" w:rsidRDefault="002B383D" w:rsidP="00515664">
            <w:pPr>
              <w:numPr>
                <w:ilvl w:val="0"/>
                <w:numId w:val="3"/>
              </w:numPr>
              <w:spacing w:after="0" w:line="240" w:lineRule="auto"/>
              <w:ind w:left="0"/>
              <w:contextualSpacing/>
              <w:rPr>
                <w:rFonts w:eastAsia="Calibri" w:cstheme="minorHAnsi"/>
              </w:rPr>
            </w:pPr>
            <w:r w:rsidRPr="002B383D">
              <w:rPr>
                <w:rFonts w:eastAsia="Calibri" w:cstheme="minorHAnsi"/>
              </w:rPr>
              <w:t>Teden otroka: Trajnostna mobilnost</w:t>
            </w:r>
          </w:p>
          <w:p w14:paraId="0A9103FE" w14:textId="77777777" w:rsidR="002B383D" w:rsidRPr="002B383D" w:rsidRDefault="002B383D" w:rsidP="00515664">
            <w:pPr>
              <w:numPr>
                <w:ilvl w:val="0"/>
                <w:numId w:val="3"/>
              </w:numPr>
              <w:spacing w:after="0" w:line="240" w:lineRule="auto"/>
              <w:ind w:left="0"/>
              <w:contextualSpacing/>
              <w:rPr>
                <w:rFonts w:eastAsia="Calibri" w:cstheme="minorHAnsi"/>
              </w:rPr>
            </w:pPr>
            <w:r w:rsidRPr="002B383D">
              <w:rPr>
                <w:rFonts w:eastAsia="Calibri" w:cstheme="minorHAnsi"/>
              </w:rPr>
              <w:t>Trgatev na Kogu</w:t>
            </w:r>
          </w:p>
        </w:tc>
        <w:tc>
          <w:tcPr>
            <w:tcW w:w="2693" w:type="dxa"/>
            <w:tcBorders>
              <w:top w:val="single" w:sz="4" w:space="0" w:color="auto"/>
              <w:left w:val="single" w:sz="4" w:space="0" w:color="auto"/>
              <w:bottom w:val="single" w:sz="4" w:space="0" w:color="auto"/>
              <w:right w:val="single" w:sz="4" w:space="0" w:color="auto"/>
            </w:tcBorders>
            <w:hideMark/>
          </w:tcPr>
          <w:p w14:paraId="48D69795" w14:textId="77777777" w:rsidR="002B383D" w:rsidRDefault="002B383D" w:rsidP="00515664">
            <w:pPr>
              <w:spacing w:after="0" w:line="240" w:lineRule="auto"/>
              <w:rPr>
                <w:rFonts w:eastAsia="Calibri" w:cstheme="minorHAnsi"/>
              </w:rPr>
            </w:pPr>
            <w:r w:rsidRPr="002B383D">
              <w:rPr>
                <w:rFonts w:eastAsia="Calibri" w:cstheme="minorHAnsi"/>
              </w:rPr>
              <w:t>učenci, učitelji, strokovni delavci, zunanji izvajalci</w:t>
            </w:r>
          </w:p>
          <w:p w14:paraId="79AFA075" w14:textId="77777777" w:rsidR="002B383D" w:rsidRDefault="002B383D" w:rsidP="00515664">
            <w:pPr>
              <w:spacing w:after="0" w:line="240" w:lineRule="auto"/>
              <w:rPr>
                <w:rFonts w:eastAsia="Calibri" w:cstheme="minorHAnsi"/>
              </w:rPr>
            </w:pPr>
          </w:p>
          <w:p w14:paraId="633F6A07" w14:textId="77777777" w:rsidR="002B383D" w:rsidRDefault="002B383D" w:rsidP="00515664">
            <w:pPr>
              <w:spacing w:after="0" w:line="240" w:lineRule="auto"/>
              <w:rPr>
                <w:rFonts w:eastAsia="Calibri" w:cstheme="minorHAnsi"/>
              </w:rPr>
            </w:pPr>
          </w:p>
          <w:p w14:paraId="1A847627" w14:textId="77777777" w:rsidR="002B383D" w:rsidRDefault="002B383D" w:rsidP="00515664">
            <w:pPr>
              <w:spacing w:after="0" w:line="240" w:lineRule="auto"/>
              <w:rPr>
                <w:rFonts w:eastAsia="Calibri" w:cstheme="minorHAnsi"/>
              </w:rPr>
            </w:pPr>
          </w:p>
          <w:p w14:paraId="7852EC6E" w14:textId="2FEADDF4" w:rsidR="002B383D" w:rsidRPr="002B383D" w:rsidRDefault="002B383D" w:rsidP="00515664">
            <w:pPr>
              <w:spacing w:after="0" w:line="240" w:lineRule="auto"/>
              <w:rPr>
                <w:rFonts w:eastAsia="Calibri" w:cstheme="minorHAnsi"/>
              </w:rPr>
            </w:pPr>
          </w:p>
        </w:tc>
      </w:tr>
      <w:tr w:rsidR="002B383D" w:rsidRPr="002B383D" w14:paraId="3B45AFC5"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188BABF9"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 xml:space="preserve">november </w:t>
            </w:r>
          </w:p>
        </w:tc>
        <w:tc>
          <w:tcPr>
            <w:tcW w:w="5664" w:type="dxa"/>
            <w:tcBorders>
              <w:top w:val="single" w:sz="4" w:space="0" w:color="auto"/>
              <w:left w:val="single" w:sz="4" w:space="0" w:color="auto"/>
              <w:bottom w:val="single" w:sz="4" w:space="0" w:color="auto"/>
              <w:right w:val="single" w:sz="4" w:space="0" w:color="auto"/>
            </w:tcBorders>
            <w:hideMark/>
          </w:tcPr>
          <w:p w14:paraId="415130F2"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Čiščenje okolice šole(po razporedu), seznanjanje z aktualnimi informacijami, skrb za živi kotiček.</w:t>
            </w:r>
          </w:p>
          <w:p w14:paraId="62CF844F"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 xml:space="preserve">ND: Tradicionalni slovenski zajtrk </w:t>
            </w:r>
          </w:p>
          <w:p w14:paraId="4E13C714" w14:textId="77777777" w:rsidR="002B383D" w:rsidRPr="002B383D" w:rsidRDefault="002B383D" w:rsidP="00515664">
            <w:pPr>
              <w:spacing w:after="0" w:line="240" w:lineRule="auto"/>
              <w:contextualSpacing/>
              <w:rPr>
                <w:rFonts w:eastAsia="Calibri" w:cstheme="minorHAnsi"/>
              </w:rPr>
            </w:pPr>
            <w:r w:rsidRPr="002B383D">
              <w:rPr>
                <w:rFonts w:eastAsia="Calibri" w:cstheme="minorHAnsi"/>
              </w:rPr>
              <w:t>PB delavnica (adventni čas)</w:t>
            </w:r>
          </w:p>
          <w:p w14:paraId="67C9382F"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 xml:space="preserve">TD: Priprava na </w:t>
            </w:r>
            <w:proofErr w:type="spellStart"/>
            <w:r w:rsidRPr="002B383D">
              <w:rPr>
                <w:rFonts w:eastAsia="Calibri" w:cstheme="minorHAnsi"/>
              </w:rPr>
              <w:t>Miklavževanje</w:t>
            </w:r>
            <w:proofErr w:type="spellEnd"/>
            <w:r w:rsidRPr="002B383D">
              <w:rPr>
                <w:rFonts w:eastAsia="Calibri" w:cstheme="minorHAnsi"/>
              </w:rPr>
              <w:t xml:space="preserve"> (odpadkom podarjamo življenje -izdelki za bazar)</w:t>
            </w:r>
          </w:p>
        </w:tc>
        <w:tc>
          <w:tcPr>
            <w:tcW w:w="2693" w:type="dxa"/>
            <w:tcBorders>
              <w:top w:val="single" w:sz="4" w:space="0" w:color="auto"/>
              <w:left w:val="single" w:sz="4" w:space="0" w:color="auto"/>
              <w:bottom w:val="single" w:sz="4" w:space="0" w:color="auto"/>
              <w:right w:val="single" w:sz="4" w:space="0" w:color="auto"/>
            </w:tcBorders>
            <w:hideMark/>
          </w:tcPr>
          <w:p w14:paraId="2D7D4ED3" w14:textId="77777777" w:rsidR="002B383D" w:rsidRPr="002B383D" w:rsidRDefault="002B383D" w:rsidP="00515664">
            <w:pPr>
              <w:spacing w:after="0" w:line="240" w:lineRule="auto"/>
              <w:rPr>
                <w:rFonts w:eastAsia="Calibri" w:cstheme="minorHAnsi"/>
              </w:rPr>
            </w:pPr>
            <w:r w:rsidRPr="002B383D">
              <w:rPr>
                <w:rFonts w:eastAsia="Calibri" w:cstheme="minorHAnsi"/>
              </w:rPr>
              <w:t xml:space="preserve">učenci, razredniki, strokovni delavci, zunanji  izvajalci (I. </w:t>
            </w:r>
            <w:proofErr w:type="spellStart"/>
            <w:r w:rsidRPr="002B383D">
              <w:rPr>
                <w:rFonts w:eastAsia="Calibri" w:cstheme="minorHAnsi"/>
              </w:rPr>
              <w:t>Luskovič</w:t>
            </w:r>
            <w:proofErr w:type="spellEnd"/>
            <w:r w:rsidRPr="002B383D">
              <w:rPr>
                <w:rFonts w:eastAsia="Calibri" w:cstheme="minorHAnsi"/>
              </w:rPr>
              <w:t xml:space="preserve">, </w:t>
            </w:r>
            <w:proofErr w:type="spellStart"/>
            <w:r w:rsidRPr="002B383D">
              <w:rPr>
                <w:rFonts w:eastAsia="Calibri" w:cstheme="minorHAnsi"/>
              </w:rPr>
              <w:t>M.B.Vaupotič</w:t>
            </w:r>
            <w:proofErr w:type="spellEnd"/>
            <w:r w:rsidRPr="002B383D">
              <w:rPr>
                <w:rFonts w:eastAsia="Calibri" w:cstheme="minorHAnsi"/>
              </w:rPr>
              <w:t xml:space="preserve">)                             </w:t>
            </w:r>
          </w:p>
        </w:tc>
      </w:tr>
      <w:tr w:rsidR="002B383D" w:rsidRPr="002B383D" w14:paraId="40F1236D"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7B74FE77"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december</w:t>
            </w:r>
          </w:p>
        </w:tc>
        <w:tc>
          <w:tcPr>
            <w:tcW w:w="5664" w:type="dxa"/>
            <w:tcBorders>
              <w:top w:val="single" w:sz="4" w:space="0" w:color="auto"/>
              <w:left w:val="single" w:sz="4" w:space="0" w:color="auto"/>
              <w:bottom w:val="single" w:sz="4" w:space="0" w:color="auto"/>
              <w:right w:val="single" w:sz="4" w:space="0" w:color="auto"/>
            </w:tcBorders>
            <w:hideMark/>
          </w:tcPr>
          <w:p w14:paraId="52531CA1"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 xml:space="preserve">Čiščenje okolice šole (po razporedu), seznanjanje z aktualnimi informacijami, zbiralne akcije, skrb za ptice, </w:t>
            </w:r>
          </w:p>
          <w:p w14:paraId="597E4100"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 xml:space="preserve">KD:  </w:t>
            </w:r>
            <w:proofErr w:type="spellStart"/>
            <w:r w:rsidRPr="002B383D">
              <w:rPr>
                <w:rFonts w:eastAsia="Calibri" w:cstheme="minorHAnsi"/>
              </w:rPr>
              <w:t>Miklavževanje</w:t>
            </w:r>
            <w:proofErr w:type="spellEnd"/>
            <w:r w:rsidRPr="002B383D">
              <w:rPr>
                <w:rFonts w:eastAsia="Calibri" w:cstheme="minorHAnsi"/>
              </w:rPr>
              <w:t xml:space="preserve"> </w:t>
            </w:r>
          </w:p>
          <w:p w14:paraId="5B908825"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ND: Merjenje</w:t>
            </w:r>
          </w:p>
        </w:tc>
        <w:tc>
          <w:tcPr>
            <w:tcW w:w="2693" w:type="dxa"/>
            <w:tcBorders>
              <w:top w:val="single" w:sz="4" w:space="0" w:color="auto"/>
              <w:left w:val="single" w:sz="4" w:space="0" w:color="auto"/>
              <w:bottom w:val="single" w:sz="4" w:space="0" w:color="auto"/>
              <w:right w:val="single" w:sz="4" w:space="0" w:color="auto"/>
            </w:tcBorders>
            <w:hideMark/>
          </w:tcPr>
          <w:p w14:paraId="52C3E9E7" w14:textId="77777777" w:rsidR="002B383D" w:rsidRPr="002B383D" w:rsidRDefault="002B383D" w:rsidP="00515664">
            <w:pPr>
              <w:spacing w:after="0" w:line="240" w:lineRule="auto"/>
              <w:rPr>
                <w:rFonts w:eastAsia="Calibri" w:cstheme="minorHAnsi"/>
              </w:rPr>
            </w:pPr>
            <w:r w:rsidRPr="002B383D">
              <w:rPr>
                <w:rFonts w:eastAsia="Calibri" w:cstheme="minorHAnsi"/>
              </w:rPr>
              <w:t>učenci, učitelji, strokovni delavci</w:t>
            </w:r>
          </w:p>
        </w:tc>
      </w:tr>
      <w:tr w:rsidR="002B383D" w:rsidRPr="002B383D" w14:paraId="63A82335"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7DE8E4A3"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januar</w:t>
            </w:r>
          </w:p>
        </w:tc>
        <w:tc>
          <w:tcPr>
            <w:tcW w:w="5664" w:type="dxa"/>
            <w:tcBorders>
              <w:top w:val="single" w:sz="4" w:space="0" w:color="auto"/>
              <w:left w:val="single" w:sz="4" w:space="0" w:color="auto"/>
              <w:bottom w:val="single" w:sz="4" w:space="0" w:color="auto"/>
              <w:right w:val="single" w:sz="4" w:space="0" w:color="auto"/>
            </w:tcBorders>
            <w:hideMark/>
          </w:tcPr>
          <w:p w14:paraId="6A982B76"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Čiščenje okolice šole (po razporedu),pregled opravljenih aktivnosti, seznanjanje z aktualnimi informacijami, zbiralne akcije, skrbimo za ptice.</w:t>
            </w:r>
          </w:p>
          <w:p w14:paraId="6AC83D95"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KD: Ogled kulturne prireditve</w:t>
            </w:r>
          </w:p>
        </w:tc>
        <w:tc>
          <w:tcPr>
            <w:tcW w:w="2693" w:type="dxa"/>
            <w:tcBorders>
              <w:top w:val="single" w:sz="4" w:space="0" w:color="auto"/>
              <w:left w:val="single" w:sz="4" w:space="0" w:color="auto"/>
              <w:bottom w:val="single" w:sz="4" w:space="0" w:color="auto"/>
              <w:right w:val="single" w:sz="4" w:space="0" w:color="auto"/>
            </w:tcBorders>
            <w:hideMark/>
          </w:tcPr>
          <w:p w14:paraId="1EEF76AA" w14:textId="77777777"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w:t>
            </w:r>
          </w:p>
        </w:tc>
      </w:tr>
      <w:tr w:rsidR="002B383D" w:rsidRPr="002B383D" w14:paraId="6FC8C4B8"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445BA516"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februar</w:t>
            </w:r>
          </w:p>
        </w:tc>
        <w:tc>
          <w:tcPr>
            <w:tcW w:w="5664" w:type="dxa"/>
            <w:tcBorders>
              <w:top w:val="single" w:sz="4" w:space="0" w:color="auto"/>
              <w:left w:val="single" w:sz="4" w:space="0" w:color="auto"/>
              <w:bottom w:val="single" w:sz="4" w:space="0" w:color="auto"/>
              <w:right w:val="single" w:sz="4" w:space="0" w:color="auto"/>
            </w:tcBorders>
            <w:hideMark/>
          </w:tcPr>
          <w:p w14:paraId="0AD90800"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Čiščenje okolice šole, zbiralne akcije, skrbimo za ptičke, igre na snegu</w:t>
            </w:r>
          </w:p>
          <w:p w14:paraId="431494A8"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ŠD: Plavanje</w:t>
            </w:r>
          </w:p>
          <w:p w14:paraId="0797D4C4"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TD: Moj bodoči poklic</w:t>
            </w:r>
          </w:p>
          <w:p w14:paraId="66CA0D9C" w14:textId="77777777" w:rsidR="002B383D" w:rsidRPr="002B383D" w:rsidRDefault="002B383D" w:rsidP="00515664">
            <w:pPr>
              <w:numPr>
                <w:ilvl w:val="0"/>
                <w:numId w:val="4"/>
              </w:numPr>
              <w:spacing w:after="0" w:line="240" w:lineRule="auto"/>
              <w:ind w:left="0"/>
              <w:contextualSpacing/>
              <w:rPr>
                <w:rFonts w:eastAsia="Calibri" w:cstheme="minorHAnsi"/>
              </w:rPr>
            </w:pPr>
            <w:r w:rsidRPr="002B383D">
              <w:rPr>
                <w:rFonts w:eastAsia="Calibri" w:cstheme="minorHAnsi"/>
              </w:rPr>
              <w:t>Zimska šola v naravi</w:t>
            </w:r>
          </w:p>
        </w:tc>
        <w:tc>
          <w:tcPr>
            <w:tcW w:w="2693" w:type="dxa"/>
            <w:tcBorders>
              <w:top w:val="single" w:sz="4" w:space="0" w:color="auto"/>
              <w:left w:val="single" w:sz="4" w:space="0" w:color="auto"/>
              <w:bottom w:val="single" w:sz="4" w:space="0" w:color="auto"/>
              <w:right w:val="single" w:sz="4" w:space="0" w:color="auto"/>
            </w:tcBorders>
            <w:hideMark/>
          </w:tcPr>
          <w:p w14:paraId="70791287" w14:textId="77777777"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w:t>
            </w:r>
          </w:p>
        </w:tc>
      </w:tr>
      <w:tr w:rsidR="002B383D" w:rsidRPr="002B383D" w14:paraId="19DA3671"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042FB478"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marec</w:t>
            </w:r>
          </w:p>
        </w:tc>
        <w:tc>
          <w:tcPr>
            <w:tcW w:w="5664" w:type="dxa"/>
            <w:tcBorders>
              <w:top w:val="single" w:sz="4" w:space="0" w:color="auto"/>
              <w:left w:val="single" w:sz="4" w:space="0" w:color="auto"/>
              <w:bottom w:val="single" w:sz="4" w:space="0" w:color="auto"/>
              <w:right w:val="single" w:sz="4" w:space="0" w:color="auto"/>
            </w:tcBorders>
            <w:hideMark/>
          </w:tcPr>
          <w:p w14:paraId="352B092E" w14:textId="77777777" w:rsidR="002B383D" w:rsidRPr="002B383D" w:rsidRDefault="002B383D" w:rsidP="00515664">
            <w:pPr>
              <w:numPr>
                <w:ilvl w:val="0"/>
                <w:numId w:val="5"/>
              </w:numPr>
              <w:spacing w:after="0" w:line="240" w:lineRule="auto"/>
              <w:ind w:left="0"/>
              <w:contextualSpacing/>
              <w:rPr>
                <w:rFonts w:eastAsia="Calibri" w:cstheme="minorHAnsi"/>
              </w:rPr>
            </w:pPr>
            <w:r w:rsidRPr="002B383D">
              <w:rPr>
                <w:rFonts w:eastAsia="Calibri" w:cstheme="minorHAnsi"/>
              </w:rPr>
              <w:t>Čiščenje okolice šole( po razporedu), urejanje table z aktualnimi informacijami, zbiralne akcije, odpadkom podarjamo življenje.</w:t>
            </w:r>
          </w:p>
        </w:tc>
        <w:tc>
          <w:tcPr>
            <w:tcW w:w="2693" w:type="dxa"/>
            <w:tcBorders>
              <w:top w:val="single" w:sz="4" w:space="0" w:color="auto"/>
              <w:left w:val="single" w:sz="4" w:space="0" w:color="auto"/>
              <w:bottom w:val="single" w:sz="4" w:space="0" w:color="auto"/>
              <w:right w:val="single" w:sz="4" w:space="0" w:color="auto"/>
            </w:tcBorders>
            <w:hideMark/>
          </w:tcPr>
          <w:p w14:paraId="4F0BFC48" w14:textId="77777777"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w:t>
            </w:r>
          </w:p>
        </w:tc>
      </w:tr>
      <w:tr w:rsidR="002B383D" w:rsidRPr="002B383D" w14:paraId="3846221C" w14:textId="77777777" w:rsidTr="003D32D1">
        <w:tc>
          <w:tcPr>
            <w:tcW w:w="1277" w:type="dxa"/>
            <w:tcBorders>
              <w:top w:val="single" w:sz="4" w:space="0" w:color="auto"/>
              <w:left w:val="single" w:sz="4" w:space="0" w:color="auto"/>
              <w:bottom w:val="single" w:sz="4" w:space="0" w:color="auto"/>
              <w:right w:val="single" w:sz="4" w:space="0" w:color="auto"/>
            </w:tcBorders>
            <w:hideMark/>
          </w:tcPr>
          <w:p w14:paraId="6367502F" w14:textId="06954129" w:rsidR="002B383D" w:rsidRPr="002B383D" w:rsidRDefault="002B383D" w:rsidP="00515664">
            <w:pPr>
              <w:spacing w:after="0" w:line="240" w:lineRule="auto"/>
              <w:jc w:val="both"/>
              <w:rPr>
                <w:rFonts w:eastAsia="Calibri" w:cstheme="minorHAnsi"/>
              </w:rPr>
            </w:pPr>
            <w:r w:rsidRPr="002B383D">
              <w:rPr>
                <w:rFonts w:eastAsia="Calibri" w:cstheme="minorHAnsi"/>
              </w:rPr>
              <w:lastRenderedPageBreak/>
              <w:t xml:space="preserve">april </w:t>
            </w:r>
          </w:p>
        </w:tc>
        <w:tc>
          <w:tcPr>
            <w:tcW w:w="5664" w:type="dxa"/>
            <w:tcBorders>
              <w:top w:val="single" w:sz="4" w:space="0" w:color="auto"/>
              <w:left w:val="single" w:sz="4" w:space="0" w:color="auto"/>
              <w:bottom w:val="single" w:sz="4" w:space="0" w:color="auto"/>
              <w:right w:val="single" w:sz="4" w:space="0" w:color="auto"/>
            </w:tcBorders>
            <w:hideMark/>
          </w:tcPr>
          <w:p w14:paraId="0D7C11B0" w14:textId="06C6423D" w:rsidR="002B383D" w:rsidRPr="002B383D" w:rsidRDefault="002B383D" w:rsidP="00515664">
            <w:pPr>
              <w:numPr>
                <w:ilvl w:val="0"/>
                <w:numId w:val="6"/>
              </w:numPr>
              <w:spacing w:after="0" w:line="240" w:lineRule="auto"/>
              <w:ind w:left="0"/>
              <w:contextualSpacing/>
              <w:rPr>
                <w:rFonts w:eastAsia="Calibri" w:cstheme="minorHAnsi"/>
              </w:rPr>
            </w:pPr>
            <w:r w:rsidRPr="002B383D">
              <w:rPr>
                <w:rFonts w:eastAsia="Calibri" w:cstheme="minorHAnsi"/>
              </w:rPr>
              <w:t>Čiščenje okolice šole (po razporedu),  zbiralne akcije.</w:t>
            </w:r>
          </w:p>
          <w:p w14:paraId="6BBF5504" w14:textId="77777777" w:rsidR="002B383D" w:rsidRPr="002B383D" w:rsidRDefault="002B383D" w:rsidP="00515664">
            <w:pPr>
              <w:numPr>
                <w:ilvl w:val="0"/>
                <w:numId w:val="6"/>
              </w:numPr>
              <w:spacing w:after="0" w:line="240" w:lineRule="auto"/>
              <w:ind w:left="0"/>
              <w:contextualSpacing/>
              <w:rPr>
                <w:rFonts w:eastAsia="Calibri" w:cstheme="minorHAnsi"/>
              </w:rPr>
            </w:pPr>
            <w:r w:rsidRPr="002B383D">
              <w:rPr>
                <w:rFonts w:eastAsia="Calibri" w:cstheme="minorHAnsi"/>
              </w:rPr>
              <w:t>TD: Robotika</w:t>
            </w:r>
          </w:p>
        </w:tc>
        <w:tc>
          <w:tcPr>
            <w:tcW w:w="2693" w:type="dxa"/>
            <w:tcBorders>
              <w:top w:val="single" w:sz="4" w:space="0" w:color="auto"/>
              <w:left w:val="single" w:sz="4" w:space="0" w:color="auto"/>
              <w:bottom w:val="single" w:sz="4" w:space="0" w:color="auto"/>
              <w:right w:val="single" w:sz="4" w:space="0" w:color="auto"/>
            </w:tcBorders>
            <w:hideMark/>
          </w:tcPr>
          <w:p w14:paraId="262D709E" w14:textId="79E8FB01"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 zunanji izvajalci,  starši</w:t>
            </w:r>
          </w:p>
        </w:tc>
      </w:tr>
      <w:tr w:rsidR="002B383D" w:rsidRPr="002B383D" w14:paraId="1A1519C9" w14:textId="77777777" w:rsidTr="003D32D1">
        <w:trPr>
          <w:trHeight w:val="1265"/>
        </w:trPr>
        <w:tc>
          <w:tcPr>
            <w:tcW w:w="1277" w:type="dxa"/>
            <w:tcBorders>
              <w:top w:val="single" w:sz="4" w:space="0" w:color="auto"/>
              <w:left w:val="single" w:sz="4" w:space="0" w:color="auto"/>
              <w:bottom w:val="single" w:sz="4" w:space="0" w:color="auto"/>
              <w:right w:val="single" w:sz="4" w:space="0" w:color="auto"/>
            </w:tcBorders>
            <w:hideMark/>
          </w:tcPr>
          <w:p w14:paraId="7597554D"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 xml:space="preserve">maj </w:t>
            </w:r>
          </w:p>
        </w:tc>
        <w:tc>
          <w:tcPr>
            <w:tcW w:w="5664" w:type="dxa"/>
            <w:tcBorders>
              <w:top w:val="single" w:sz="4" w:space="0" w:color="auto"/>
              <w:left w:val="single" w:sz="4" w:space="0" w:color="auto"/>
              <w:bottom w:val="single" w:sz="4" w:space="0" w:color="auto"/>
              <w:right w:val="single" w:sz="4" w:space="0" w:color="auto"/>
            </w:tcBorders>
            <w:hideMark/>
          </w:tcPr>
          <w:p w14:paraId="49B04F9A" w14:textId="77777777" w:rsidR="002B383D" w:rsidRPr="002B383D" w:rsidRDefault="002B383D" w:rsidP="00515664">
            <w:pPr>
              <w:numPr>
                <w:ilvl w:val="0"/>
                <w:numId w:val="7"/>
              </w:numPr>
              <w:spacing w:after="0" w:line="240" w:lineRule="auto"/>
              <w:ind w:left="0"/>
              <w:contextualSpacing/>
              <w:jc w:val="both"/>
              <w:rPr>
                <w:rFonts w:eastAsia="Calibri" w:cstheme="minorHAnsi"/>
              </w:rPr>
            </w:pPr>
            <w:r w:rsidRPr="002B383D">
              <w:rPr>
                <w:rFonts w:eastAsia="Calibri" w:cstheme="minorHAnsi"/>
              </w:rPr>
              <w:t>Čiščenje okolice šole, zbiralne akcije.</w:t>
            </w:r>
          </w:p>
          <w:p w14:paraId="0BEA9EB1" w14:textId="77777777" w:rsidR="002B383D" w:rsidRPr="002B383D" w:rsidRDefault="002B383D" w:rsidP="00515664">
            <w:pPr>
              <w:spacing w:after="255" w:line="240" w:lineRule="auto"/>
              <w:contextualSpacing/>
              <w:jc w:val="both"/>
              <w:rPr>
                <w:rFonts w:eastAsia="Calibri" w:cstheme="minorHAnsi"/>
              </w:rPr>
            </w:pPr>
            <w:r w:rsidRPr="002B383D">
              <w:rPr>
                <w:rFonts w:eastAsia="Calibri" w:cstheme="minorHAnsi"/>
              </w:rPr>
              <w:t>ŠD: Atletika</w:t>
            </w:r>
          </w:p>
          <w:p w14:paraId="42D69450" w14:textId="77777777" w:rsidR="002B383D" w:rsidRPr="002B383D" w:rsidRDefault="002B383D" w:rsidP="00515664">
            <w:pPr>
              <w:spacing w:after="255" w:line="240" w:lineRule="auto"/>
              <w:contextualSpacing/>
              <w:jc w:val="both"/>
              <w:rPr>
                <w:rFonts w:eastAsia="Calibri" w:cstheme="minorHAnsi"/>
              </w:rPr>
            </w:pPr>
            <w:r w:rsidRPr="002B383D">
              <w:rPr>
                <w:rFonts w:eastAsia="Calibri" w:cstheme="minorHAnsi"/>
              </w:rPr>
              <w:t>TD: Gremo okrog sveta</w:t>
            </w:r>
          </w:p>
          <w:p w14:paraId="3D049AC1" w14:textId="77777777" w:rsidR="002B383D" w:rsidRPr="002B383D" w:rsidRDefault="002B383D" w:rsidP="00515664">
            <w:pPr>
              <w:spacing w:after="255" w:line="240" w:lineRule="auto"/>
              <w:contextualSpacing/>
              <w:jc w:val="both"/>
              <w:rPr>
                <w:rFonts w:eastAsia="Calibri" w:cstheme="minorHAnsi"/>
              </w:rPr>
            </w:pPr>
            <w:r w:rsidRPr="002B383D">
              <w:rPr>
                <w:rFonts w:eastAsia="Calibri" w:cstheme="minorHAnsi"/>
              </w:rPr>
              <w:t>KD: Zaključek bralne značke</w:t>
            </w:r>
          </w:p>
          <w:p w14:paraId="74B1A1D8" w14:textId="77777777" w:rsidR="002B383D" w:rsidRPr="002B383D" w:rsidRDefault="002B383D" w:rsidP="00515664">
            <w:pPr>
              <w:spacing w:after="255" w:line="240" w:lineRule="auto"/>
              <w:contextualSpacing/>
              <w:jc w:val="both"/>
              <w:rPr>
                <w:rFonts w:eastAsia="Calibri" w:cstheme="minorHAnsi"/>
              </w:rPr>
            </w:pPr>
            <w:r w:rsidRPr="002B383D">
              <w:rPr>
                <w:rFonts w:eastAsia="Calibri" w:cstheme="minorHAnsi"/>
              </w:rPr>
              <w:t>Šola v naravi (Debeli rtič)</w:t>
            </w:r>
          </w:p>
        </w:tc>
        <w:tc>
          <w:tcPr>
            <w:tcW w:w="2693" w:type="dxa"/>
            <w:tcBorders>
              <w:top w:val="single" w:sz="4" w:space="0" w:color="auto"/>
              <w:left w:val="single" w:sz="4" w:space="0" w:color="auto"/>
              <w:bottom w:val="single" w:sz="4" w:space="0" w:color="auto"/>
              <w:right w:val="single" w:sz="4" w:space="0" w:color="auto"/>
            </w:tcBorders>
            <w:hideMark/>
          </w:tcPr>
          <w:p w14:paraId="5D9AE376" w14:textId="77777777"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w:t>
            </w:r>
          </w:p>
        </w:tc>
      </w:tr>
      <w:tr w:rsidR="002B383D" w:rsidRPr="002B383D" w14:paraId="2CE4268B" w14:textId="77777777" w:rsidTr="003D32D1">
        <w:trPr>
          <w:trHeight w:val="1456"/>
        </w:trPr>
        <w:tc>
          <w:tcPr>
            <w:tcW w:w="1277" w:type="dxa"/>
            <w:tcBorders>
              <w:top w:val="single" w:sz="4" w:space="0" w:color="auto"/>
              <w:left w:val="single" w:sz="4" w:space="0" w:color="auto"/>
              <w:bottom w:val="single" w:sz="4" w:space="0" w:color="auto"/>
              <w:right w:val="single" w:sz="4" w:space="0" w:color="auto"/>
            </w:tcBorders>
            <w:hideMark/>
          </w:tcPr>
          <w:p w14:paraId="368AE76C" w14:textId="77777777" w:rsidR="002B383D" w:rsidRPr="002B383D" w:rsidRDefault="002B383D" w:rsidP="00515664">
            <w:pPr>
              <w:spacing w:after="0" w:line="240" w:lineRule="auto"/>
              <w:jc w:val="both"/>
              <w:rPr>
                <w:rFonts w:eastAsia="Calibri" w:cstheme="minorHAnsi"/>
              </w:rPr>
            </w:pPr>
            <w:r w:rsidRPr="002B383D">
              <w:rPr>
                <w:rFonts w:eastAsia="Calibri" w:cstheme="minorHAnsi"/>
              </w:rPr>
              <w:t>junij</w:t>
            </w:r>
          </w:p>
        </w:tc>
        <w:tc>
          <w:tcPr>
            <w:tcW w:w="5664" w:type="dxa"/>
            <w:tcBorders>
              <w:top w:val="single" w:sz="4" w:space="0" w:color="auto"/>
              <w:left w:val="single" w:sz="4" w:space="0" w:color="auto"/>
              <w:bottom w:val="single" w:sz="4" w:space="0" w:color="auto"/>
              <w:right w:val="single" w:sz="4" w:space="0" w:color="auto"/>
            </w:tcBorders>
            <w:hideMark/>
          </w:tcPr>
          <w:p w14:paraId="09DCE4F1" w14:textId="77777777" w:rsidR="002B383D" w:rsidRPr="002B383D" w:rsidRDefault="002B383D" w:rsidP="00515664">
            <w:pPr>
              <w:numPr>
                <w:ilvl w:val="0"/>
                <w:numId w:val="8"/>
              </w:numPr>
              <w:spacing w:after="0" w:line="240" w:lineRule="auto"/>
              <w:ind w:left="0"/>
              <w:contextualSpacing/>
              <w:jc w:val="both"/>
              <w:rPr>
                <w:rFonts w:eastAsia="Calibri" w:cstheme="minorHAnsi"/>
              </w:rPr>
            </w:pPr>
            <w:r w:rsidRPr="002B383D">
              <w:rPr>
                <w:rFonts w:eastAsia="Calibri" w:cstheme="minorHAnsi"/>
              </w:rPr>
              <w:t>Predstavitev aktivnosti na pedagoški konferenci, čiščenje okolice šole (po razporedu).</w:t>
            </w:r>
          </w:p>
          <w:p w14:paraId="7A47A8B2" w14:textId="77777777" w:rsidR="002B383D" w:rsidRPr="002B383D" w:rsidRDefault="002B383D" w:rsidP="00515664">
            <w:pPr>
              <w:numPr>
                <w:ilvl w:val="0"/>
                <w:numId w:val="8"/>
              </w:numPr>
              <w:spacing w:after="0" w:line="240" w:lineRule="auto"/>
              <w:ind w:left="0"/>
              <w:contextualSpacing/>
              <w:jc w:val="both"/>
              <w:rPr>
                <w:rFonts w:eastAsia="Calibri" w:cstheme="minorHAnsi"/>
              </w:rPr>
            </w:pPr>
            <w:r w:rsidRPr="002B383D">
              <w:rPr>
                <w:rFonts w:eastAsia="Calibri" w:cstheme="minorHAnsi"/>
              </w:rPr>
              <w:t>Strokovne ekskurzije (spoznavamo lepote Slovenije)</w:t>
            </w:r>
          </w:p>
          <w:p w14:paraId="2A1FA8E1" w14:textId="77777777" w:rsidR="002B383D" w:rsidRPr="002B383D" w:rsidRDefault="002B383D" w:rsidP="00515664">
            <w:pPr>
              <w:numPr>
                <w:ilvl w:val="0"/>
                <w:numId w:val="8"/>
              </w:numPr>
              <w:spacing w:after="0" w:line="240" w:lineRule="auto"/>
              <w:ind w:left="0"/>
              <w:contextualSpacing/>
              <w:jc w:val="both"/>
              <w:rPr>
                <w:rFonts w:eastAsia="Calibri" w:cstheme="minorHAnsi"/>
              </w:rPr>
            </w:pPr>
            <w:r w:rsidRPr="002B383D">
              <w:rPr>
                <w:rFonts w:eastAsia="Calibri" w:cstheme="minorHAnsi"/>
              </w:rPr>
              <w:t>ŠD: Zabavne igre na bazenu</w:t>
            </w:r>
          </w:p>
        </w:tc>
        <w:tc>
          <w:tcPr>
            <w:tcW w:w="2693" w:type="dxa"/>
            <w:tcBorders>
              <w:top w:val="single" w:sz="4" w:space="0" w:color="auto"/>
              <w:left w:val="single" w:sz="4" w:space="0" w:color="auto"/>
              <w:bottom w:val="single" w:sz="4" w:space="0" w:color="auto"/>
              <w:right w:val="single" w:sz="4" w:space="0" w:color="auto"/>
            </w:tcBorders>
            <w:hideMark/>
          </w:tcPr>
          <w:p w14:paraId="1B9E8F17" w14:textId="77777777" w:rsidR="002B383D" w:rsidRPr="002B383D" w:rsidRDefault="002B383D" w:rsidP="00515664">
            <w:pPr>
              <w:spacing w:after="0" w:line="240" w:lineRule="auto"/>
              <w:rPr>
                <w:rFonts w:eastAsia="Calibri" w:cstheme="minorHAnsi"/>
              </w:rPr>
            </w:pPr>
            <w:r w:rsidRPr="002B383D">
              <w:rPr>
                <w:rFonts w:eastAsia="Calibri" w:cstheme="minorHAnsi"/>
              </w:rPr>
              <w:t>učenci, razredniki, strokovni delavci</w:t>
            </w:r>
          </w:p>
        </w:tc>
      </w:tr>
    </w:tbl>
    <w:p w14:paraId="47A77D62" w14:textId="77777777" w:rsidR="002B383D" w:rsidRPr="002B383D" w:rsidRDefault="002B383D" w:rsidP="002B383D">
      <w:pPr>
        <w:spacing w:after="0" w:line="240" w:lineRule="auto"/>
        <w:jc w:val="both"/>
        <w:rPr>
          <w:rFonts w:eastAsia="Calibri" w:cstheme="minorHAnsi"/>
        </w:rPr>
      </w:pPr>
    </w:p>
    <w:p w14:paraId="7F81FF1A" w14:textId="77777777" w:rsidR="002B383D" w:rsidRPr="002B383D" w:rsidRDefault="002B383D" w:rsidP="002B383D">
      <w:pPr>
        <w:spacing w:after="0" w:line="240" w:lineRule="auto"/>
        <w:jc w:val="both"/>
        <w:rPr>
          <w:rFonts w:eastAsia="Calibri" w:cstheme="minorHAnsi"/>
        </w:rPr>
      </w:pPr>
      <w:r w:rsidRPr="002B383D">
        <w:rPr>
          <w:rFonts w:eastAsia="Calibri" w:cstheme="minorHAnsi"/>
        </w:rPr>
        <w:t>Načrt dela se tekom šolskega leta dopolnjuje. Sem sodijo aktivnosti, ki jih tekom šolskega leta razpišejo različne organizacije. Vse načrtovane aktivnosti bomo izvajali v skladu s priporočili NIJZ.</w:t>
      </w:r>
    </w:p>
    <w:p w14:paraId="392474DE" w14:textId="77777777" w:rsidR="002B383D" w:rsidRPr="002B383D" w:rsidRDefault="002B383D" w:rsidP="002B383D">
      <w:pPr>
        <w:spacing w:after="0" w:line="240" w:lineRule="auto"/>
        <w:jc w:val="right"/>
        <w:rPr>
          <w:rFonts w:eastAsia="Calibri" w:cstheme="minorHAnsi"/>
        </w:rPr>
      </w:pPr>
    </w:p>
    <w:p w14:paraId="1EBB47E1" w14:textId="77777777" w:rsidR="003D32D1" w:rsidRDefault="003D32D1" w:rsidP="002B383D">
      <w:pPr>
        <w:rPr>
          <w:rFonts w:eastAsia="Calibri" w:cstheme="minorHAnsi"/>
        </w:rPr>
      </w:pPr>
    </w:p>
    <w:p w14:paraId="401541F1" w14:textId="77777777" w:rsidR="003D32D1" w:rsidRDefault="003D32D1" w:rsidP="002B383D">
      <w:pPr>
        <w:rPr>
          <w:rFonts w:eastAsia="Calibri" w:cstheme="minorHAnsi"/>
        </w:rPr>
      </w:pPr>
    </w:p>
    <w:p w14:paraId="46A43C32" w14:textId="11C14F8B" w:rsidR="002B383D" w:rsidRPr="002B383D" w:rsidRDefault="002B383D" w:rsidP="003D32D1">
      <w:pPr>
        <w:jc w:val="right"/>
      </w:pPr>
      <w:r w:rsidRPr="002B383D">
        <w:rPr>
          <w:rFonts w:eastAsia="Calibri" w:cstheme="minorHAnsi"/>
        </w:rPr>
        <w:t>Simona Tomažič, koordinatorica projekta Živimo z naravo na OŠ Miklavž pri Ormožu</w:t>
      </w:r>
    </w:p>
    <w:p w14:paraId="3CEE7E48" w14:textId="58F909B4" w:rsidR="002B383D" w:rsidRPr="002B383D" w:rsidRDefault="002B383D"/>
    <w:sectPr w:rsidR="002B383D" w:rsidRPr="002B38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FB7F" w14:textId="77777777" w:rsidR="002D41E5" w:rsidRDefault="002D41E5" w:rsidP="002B383D">
      <w:pPr>
        <w:spacing w:after="0" w:line="240" w:lineRule="auto"/>
      </w:pPr>
      <w:r>
        <w:separator/>
      </w:r>
    </w:p>
  </w:endnote>
  <w:endnote w:type="continuationSeparator" w:id="0">
    <w:p w14:paraId="28DC3984" w14:textId="77777777" w:rsidR="002D41E5" w:rsidRDefault="002D41E5" w:rsidP="002B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779E" w14:textId="7F3FDC4C" w:rsidR="002B383D" w:rsidRDefault="002B383D">
    <w:pPr>
      <w:pStyle w:val="Noga"/>
    </w:pPr>
    <w:r>
      <w:rPr>
        <w:noProof/>
      </w:rPr>
      <w:drawing>
        <wp:anchor distT="0" distB="0" distL="114300" distR="114300" simplePos="0" relativeHeight="251662336" behindDoc="1" locked="0" layoutInCell="1" allowOverlap="1" wp14:anchorId="4FF35D26" wp14:editId="1471FDF7">
          <wp:simplePos x="0" y="0"/>
          <wp:positionH relativeFrom="margin">
            <wp:posOffset>1149985</wp:posOffset>
          </wp:positionH>
          <wp:positionV relativeFrom="paragraph">
            <wp:posOffset>-429895</wp:posOffset>
          </wp:positionV>
          <wp:extent cx="3162300" cy="860425"/>
          <wp:effectExtent l="0" t="0" r="0" b="0"/>
          <wp:wrapTight wrapText="bothSides">
            <wp:wrapPolygon edited="0">
              <wp:start x="0" y="0"/>
              <wp:lineTo x="0" y="21042"/>
              <wp:lineTo x="21470" y="21042"/>
              <wp:lineTo x="2147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617" t="24602" r="21004" b="30116"/>
                  <a:stretch/>
                </pic:blipFill>
                <pic:spPr bwMode="auto">
                  <a:xfrm>
                    <a:off x="0" y="0"/>
                    <a:ext cx="3162300" cy="860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B6BC" w14:textId="77777777" w:rsidR="002D41E5" w:rsidRDefault="002D41E5" w:rsidP="002B383D">
      <w:pPr>
        <w:spacing w:after="0" w:line="240" w:lineRule="auto"/>
      </w:pPr>
      <w:r>
        <w:separator/>
      </w:r>
    </w:p>
  </w:footnote>
  <w:footnote w:type="continuationSeparator" w:id="0">
    <w:p w14:paraId="01787F7E" w14:textId="77777777" w:rsidR="002D41E5" w:rsidRDefault="002D41E5" w:rsidP="002B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09CC" w14:textId="77777777" w:rsidR="002B383D" w:rsidRDefault="002B383D" w:rsidP="002B383D">
    <w:pPr>
      <w:pStyle w:val="Glava"/>
      <w:tabs>
        <w:tab w:val="left" w:pos="3330"/>
      </w:tabs>
      <w:rPr>
        <w:rFonts w:ascii="Times New Roman" w:hAnsi="Times New Roman" w:cs="Times New Roman"/>
        <w:sz w:val="24"/>
        <w:szCs w:val="24"/>
      </w:rPr>
    </w:pPr>
    <w:r w:rsidRPr="00CD5C59">
      <w:rPr>
        <w:rFonts w:ascii="Times New Roman" w:hAnsi="Times New Roman" w:cs="Times New Roman"/>
        <w:noProof/>
        <w:sz w:val="24"/>
        <w:szCs w:val="24"/>
        <w:lang w:eastAsia="sl-SI"/>
      </w:rPr>
      <w:drawing>
        <wp:anchor distT="0" distB="0" distL="114300" distR="114300" simplePos="0" relativeHeight="251660288" behindDoc="0" locked="0" layoutInCell="1" allowOverlap="1" wp14:anchorId="3E0323E8" wp14:editId="19854AB5">
          <wp:simplePos x="0" y="0"/>
          <wp:positionH relativeFrom="column">
            <wp:posOffset>5200015</wp:posOffset>
          </wp:positionH>
          <wp:positionV relativeFrom="paragraph">
            <wp:posOffset>92075</wp:posOffset>
          </wp:positionV>
          <wp:extent cx="1009650" cy="1266825"/>
          <wp:effectExtent l="0" t="0" r="0" b="9525"/>
          <wp:wrapNone/>
          <wp:docPr id="1" name="Slika 1" descr="http://www.os-miklavz.si/nalaganje/franc/slike/emblem-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miklavz.si/nalaganje/franc/slike/emblem-mali.jpg"/>
                  <pic:cNvPicPr>
                    <a:picLocks noChangeAspect="1" noChangeArrowheads="1"/>
                  </pic:cNvPicPr>
                </pic:nvPicPr>
                <pic:blipFill>
                  <a:blip r:embed="rId1"/>
                  <a:srcRect/>
                  <a:stretch>
                    <a:fillRect/>
                  </a:stretch>
                </pic:blipFill>
                <pic:spPr bwMode="auto">
                  <a:xfrm>
                    <a:off x="0" y="0"/>
                    <a:ext cx="1009650" cy="1266825"/>
                  </a:xfrm>
                  <a:prstGeom prst="rect">
                    <a:avLst/>
                  </a:prstGeom>
                  <a:noFill/>
                  <a:ln w="9525">
                    <a:noFill/>
                    <a:miter lim="800000"/>
                    <a:headEnd/>
                    <a:tailEnd/>
                  </a:ln>
                </pic:spPr>
              </pic:pic>
            </a:graphicData>
          </a:graphic>
        </wp:anchor>
      </w:drawing>
    </w:r>
    <w:r w:rsidRPr="00CD5C59">
      <w:rPr>
        <w:rFonts w:ascii="Times New Roman" w:hAnsi="Times New Roman" w:cs="Times New Roman"/>
        <w:noProof/>
        <w:sz w:val="24"/>
        <w:szCs w:val="24"/>
        <w:lang w:eastAsia="sl-SI"/>
      </w:rPr>
      <mc:AlternateContent>
        <mc:Choice Requires="wps">
          <w:drawing>
            <wp:anchor distT="0" distB="0" distL="114300" distR="114300" simplePos="0" relativeHeight="251659264" behindDoc="1" locked="0" layoutInCell="1" allowOverlap="1" wp14:anchorId="298FC9E9" wp14:editId="0C41C66A">
              <wp:simplePos x="0" y="0"/>
              <wp:positionH relativeFrom="column">
                <wp:posOffset>1504315</wp:posOffset>
              </wp:positionH>
              <wp:positionV relativeFrom="paragraph">
                <wp:posOffset>-2205990</wp:posOffset>
              </wp:positionV>
              <wp:extent cx="1228725" cy="5829300"/>
              <wp:effectExtent l="4763" t="0" r="0" b="0"/>
              <wp:wrapNone/>
              <wp:docPr id="9" name="Zaobljeni 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8725" cy="5829300"/>
                      </a:xfrm>
                      <a:prstGeom prst="roundRect">
                        <a:avLst>
                          <a:gd name="adj" fmla="val 16667"/>
                        </a:avLst>
                      </a:prstGeom>
                      <a:gradFill rotWithShape="1">
                        <a:gsLst>
                          <a:gs pos="0">
                            <a:srgbClr val="1A8A57"/>
                          </a:gs>
                          <a:gs pos="100000">
                            <a:srgbClr val="1A8A57">
                              <a:gamma/>
                              <a:tint val="4706"/>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E104C" id="Zaobljeni pravokotnik 9" o:spid="_x0000_s1026" style="position:absolute;margin-left:118.45pt;margin-top:-173.7pt;width:96.75pt;height:45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" fillcolor="#1a8a57" stroked="f">
              <v:fill color2="#f4f9f7" rotate="t" focus="100%" type="gradient"/>
            </v:roundrect>
          </w:pict>
        </mc:Fallback>
      </mc:AlternateContent>
    </w:r>
  </w:p>
  <w:p w14:paraId="46499A2C" w14:textId="77777777" w:rsidR="002B383D" w:rsidRDefault="002B383D" w:rsidP="002B383D">
    <w:pPr>
      <w:pStyle w:val="Glava"/>
      <w:tabs>
        <w:tab w:val="left" w:pos="3330"/>
      </w:tabs>
      <w:rPr>
        <w:rFonts w:ascii="Times New Roman" w:hAnsi="Times New Roman" w:cs="Times New Roman"/>
        <w:sz w:val="24"/>
        <w:szCs w:val="24"/>
      </w:rPr>
    </w:pPr>
  </w:p>
  <w:p w14:paraId="10AC5344" w14:textId="77777777" w:rsidR="002B383D" w:rsidRDefault="002B383D" w:rsidP="002B383D">
    <w:pPr>
      <w:pStyle w:val="Glava"/>
      <w:tabs>
        <w:tab w:val="left" w:pos="3330"/>
      </w:tabs>
      <w:rPr>
        <w:rFonts w:ascii="Times New Roman" w:hAnsi="Times New Roman" w:cs="Times New Roman"/>
        <w:sz w:val="24"/>
        <w:szCs w:val="24"/>
      </w:rPr>
    </w:pPr>
  </w:p>
  <w:p w14:paraId="31B4E6BC" w14:textId="77777777" w:rsidR="002B383D" w:rsidRDefault="002B38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153"/>
    <w:multiLevelType w:val="hybridMultilevel"/>
    <w:tmpl w:val="195E81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BD4429"/>
    <w:multiLevelType w:val="hybridMultilevel"/>
    <w:tmpl w:val="5218B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9661FA9"/>
    <w:multiLevelType w:val="hybridMultilevel"/>
    <w:tmpl w:val="7EF61188"/>
    <w:lvl w:ilvl="0" w:tplc="44F61234">
      <w:start w:val="1"/>
      <w:numFmt w:val="bullet"/>
      <w:lvlText w:val="-"/>
      <w:lvlJc w:val="left"/>
      <w:pPr>
        <w:ind w:left="360" w:hanging="360"/>
      </w:pPr>
      <w:rPr>
        <w:color w:val="0000FF"/>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657E6EA4"/>
    <w:multiLevelType w:val="hybridMultilevel"/>
    <w:tmpl w:val="8BD044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D4959A1"/>
    <w:multiLevelType w:val="hybridMultilevel"/>
    <w:tmpl w:val="2E6C5D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6D536557"/>
    <w:multiLevelType w:val="hybridMultilevel"/>
    <w:tmpl w:val="19AE9A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76F73FC7"/>
    <w:multiLevelType w:val="hybridMultilevel"/>
    <w:tmpl w:val="F92A70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8CE56F4"/>
    <w:multiLevelType w:val="hybridMultilevel"/>
    <w:tmpl w:val="4AD8CB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631598858">
    <w:abstractNumId w:val="2"/>
  </w:num>
  <w:num w:numId="2" w16cid:durableId="525368455">
    <w:abstractNumId w:val="4"/>
  </w:num>
  <w:num w:numId="3" w16cid:durableId="279530500">
    <w:abstractNumId w:val="1"/>
  </w:num>
  <w:num w:numId="4" w16cid:durableId="2018382328">
    <w:abstractNumId w:val="6"/>
  </w:num>
  <w:num w:numId="5" w16cid:durableId="73746114">
    <w:abstractNumId w:val="5"/>
  </w:num>
  <w:num w:numId="6" w16cid:durableId="826826363">
    <w:abstractNumId w:val="3"/>
  </w:num>
  <w:num w:numId="7" w16cid:durableId="1478455669">
    <w:abstractNumId w:val="7"/>
  </w:num>
  <w:num w:numId="8" w16cid:durableId="160375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3D"/>
    <w:rsid w:val="002B383D"/>
    <w:rsid w:val="002D41E5"/>
    <w:rsid w:val="003D32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3690"/>
  <w15:chartTrackingRefBased/>
  <w15:docId w15:val="{40F73FCB-4253-40F8-8CAB-6E8742FA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383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B383D"/>
    <w:pPr>
      <w:ind w:left="720"/>
      <w:contextualSpacing/>
    </w:pPr>
    <w:rPr>
      <w:rFonts w:ascii="Calibri" w:eastAsia="Calibri" w:hAnsi="Calibri" w:cs="Times New Roman"/>
    </w:rPr>
  </w:style>
  <w:style w:type="table" w:customStyle="1" w:styleId="Tabelamrea8">
    <w:name w:val="Tabela – mreža8"/>
    <w:basedOn w:val="Navadnatabela"/>
    <w:uiPriority w:val="59"/>
    <w:rsid w:val="002B383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B383D"/>
    <w:pPr>
      <w:tabs>
        <w:tab w:val="center" w:pos="4536"/>
        <w:tab w:val="right" w:pos="9072"/>
      </w:tabs>
      <w:spacing w:after="0" w:line="240" w:lineRule="auto"/>
    </w:pPr>
  </w:style>
  <w:style w:type="character" w:customStyle="1" w:styleId="GlavaZnak">
    <w:name w:val="Glava Znak"/>
    <w:basedOn w:val="Privzetapisavaodstavka"/>
    <w:link w:val="Glava"/>
    <w:uiPriority w:val="99"/>
    <w:rsid w:val="002B383D"/>
  </w:style>
  <w:style w:type="paragraph" w:styleId="Noga">
    <w:name w:val="footer"/>
    <w:basedOn w:val="Navaden"/>
    <w:link w:val="NogaZnak"/>
    <w:uiPriority w:val="99"/>
    <w:unhideWhenUsed/>
    <w:rsid w:val="002B383D"/>
    <w:pPr>
      <w:tabs>
        <w:tab w:val="center" w:pos="4536"/>
        <w:tab w:val="right" w:pos="9072"/>
      </w:tabs>
      <w:spacing w:after="0" w:line="240" w:lineRule="auto"/>
    </w:pPr>
  </w:style>
  <w:style w:type="character" w:customStyle="1" w:styleId="NogaZnak">
    <w:name w:val="Noga Znak"/>
    <w:basedOn w:val="Privzetapisavaodstavka"/>
    <w:link w:val="Noga"/>
    <w:uiPriority w:val="99"/>
    <w:rsid w:val="002B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784</Words>
  <Characters>4475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Tomažič</dc:creator>
  <cp:keywords/>
  <dc:description/>
  <cp:lastModifiedBy>Simona Tomažič</cp:lastModifiedBy>
  <cp:revision>1</cp:revision>
  <dcterms:created xsi:type="dcterms:W3CDTF">2022-08-31T08:18:00Z</dcterms:created>
  <dcterms:modified xsi:type="dcterms:W3CDTF">2022-08-31T08:26:00Z</dcterms:modified>
</cp:coreProperties>
</file>